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D1984" w14:textId="1467DFAC" w:rsidR="00C83935" w:rsidRPr="00F13AD8" w:rsidRDefault="00C83935" w:rsidP="00705983">
      <w:pPr>
        <w:rPr>
          <w:rFonts w:asciiTheme="minorHAnsi" w:eastAsia="Times New Roman" w:hAnsiTheme="minorHAnsi" w:cstheme="minorHAnsi"/>
          <w:color w:val="FF0000"/>
          <w:lang w:eastAsia="ar-SA"/>
        </w:rPr>
      </w:pPr>
    </w:p>
    <w:p w14:paraId="310420EC" w14:textId="77777777" w:rsidR="00C83935" w:rsidRPr="00F13AD8" w:rsidRDefault="00C83935" w:rsidP="0015183E">
      <w:pPr>
        <w:spacing w:after="0"/>
        <w:rPr>
          <w:rFonts w:asciiTheme="minorHAnsi" w:hAnsiTheme="minorHAnsi" w:cstheme="minorHAnsi"/>
          <w:color w:val="FF0000"/>
          <w:sz w:val="32"/>
          <w:szCs w:val="32"/>
        </w:rPr>
      </w:pPr>
    </w:p>
    <w:p w14:paraId="3743168A" w14:textId="2A247220" w:rsidR="00F609E0" w:rsidRPr="002525EE" w:rsidRDefault="00F609E0" w:rsidP="002525EE">
      <w:pPr>
        <w:suppressAutoHyphens/>
        <w:spacing w:after="0"/>
        <w:rPr>
          <w:rFonts w:asciiTheme="minorHAnsi" w:eastAsia="Times New Roman" w:hAnsiTheme="minorHAnsi" w:cs="Arial"/>
          <w:bCs/>
          <w:lang w:eastAsia="pl-PL"/>
        </w:rPr>
      </w:pPr>
    </w:p>
    <w:p w14:paraId="43562758"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r w:rsidRPr="007B66A0">
        <w:rPr>
          <w:b/>
        </w:rPr>
        <w:t>ZAMAWIAJĄCY:</w:t>
      </w:r>
    </w:p>
    <w:p w14:paraId="5B302D17"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p>
    <w:p w14:paraId="623EA831"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r w:rsidRPr="00FC5677">
        <w:rPr>
          <w:b/>
          <w:sz w:val="34"/>
          <w:szCs w:val="34"/>
        </w:rPr>
        <w:t>SP ZOZ Centrum Leczenia Dzieci i Młodzieży w Zaborze</w:t>
      </w:r>
    </w:p>
    <w:p w14:paraId="18C73BAA" w14:textId="344AE7FB" w:rsidR="002525EE" w:rsidRDefault="002525EE" w:rsidP="002525EE">
      <w:pPr>
        <w:pBdr>
          <w:top w:val="single" w:sz="4" w:space="1" w:color="auto"/>
          <w:left w:val="single" w:sz="4" w:space="4" w:color="auto"/>
          <w:bottom w:val="single" w:sz="4" w:space="1" w:color="auto"/>
          <w:right w:val="single" w:sz="4" w:space="4" w:color="auto"/>
        </w:pBdr>
        <w:spacing w:before="240" w:line="360" w:lineRule="auto"/>
        <w:jc w:val="center"/>
        <w:rPr>
          <w:sz w:val="20"/>
          <w:szCs w:val="20"/>
        </w:rPr>
      </w:pPr>
      <w:r w:rsidRPr="007B66A0">
        <w:rPr>
          <w:sz w:val="20"/>
          <w:szCs w:val="20"/>
        </w:rPr>
        <w:t xml:space="preserve">zaprasza do złożenia oferty w trybie </w:t>
      </w:r>
      <w:r w:rsidRPr="00570894">
        <w:rPr>
          <w:sz w:val="20"/>
          <w:szCs w:val="20"/>
        </w:rPr>
        <w:t xml:space="preserve">art. 275 pkt </w:t>
      </w:r>
      <w:r w:rsidR="00570894" w:rsidRPr="00570894">
        <w:rPr>
          <w:sz w:val="20"/>
          <w:szCs w:val="20"/>
        </w:rPr>
        <w:t>1</w:t>
      </w:r>
      <w:r w:rsidRPr="00570894">
        <w:rPr>
          <w:sz w:val="20"/>
          <w:szCs w:val="20"/>
        </w:rPr>
        <w:t xml:space="preserve"> (trybie</w:t>
      </w:r>
      <w:r w:rsidRPr="007B66A0">
        <w:rPr>
          <w:sz w:val="20"/>
          <w:szCs w:val="20"/>
        </w:rPr>
        <w:t xml:space="preserve"> podstawowym </w:t>
      </w:r>
      <w:r w:rsidR="00570894">
        <w:rPr>
          <w:sz w:val="20"/>
          <w:szCs w:val="20"/>
        </w:rPr>
        <w:t xml:space="preserve">bez możliwości </w:t>
      </w:r>
      <w:r w:rsidRPr="007B66A0">
        <w:rPr>
          <w:sz w:val="20"/>
          <w:szCs w:val="20"/>
        </w:rPr>
        <w:t xml:space="preserve">prowadzenia negocjacji) o wartości zamówienia nieprzekraczającej progów unijnych o jakich stanowi art. 3 ustawy z 11 września 2019 r. - Prawo zamówień publicznych (Dz. U. </w:t>
      </w:r>
      <w:r w:rsidR="00FA5E62">
        <w:rPr>
          <w:sz w:val="20"/>
          <w:szCs w:val="20"/>
        </w:rPr>
        <w:t>2024r. poz. 1320</w:t>
      </w:r>
      <w:r w:rsidR="00570894">
        <w:rPr>
          <w:sz w:val="20"/>
          <w:szCs w:val="20"/>
        </w:rPr>
        <w:t xml:space="preserve"> ze zm.</w:t>
      </w:r>
      <w:r w:rsidRPr="007B66A0">
        <w:rPr>
          <w:sz w:val="20"/>
          <w:szCs w:val="20"/>
        </w:rPr>
        <w:t xml:space="preserve">) – dalej ustawy PZP na </w:t>
      </w:r>
      <w:r>
        <w:rPr>
          <w:sz w:val="20"/>
          <w:szCs w:val="20"/>
        </w:rPr>
        <w:t>usługi</w:t>
      </w:r>
      <w:r w:rsidRPr="007B66A0">
        <w:rPr>
          <w:sz w:val="20"/>
          <w:szCs w:val="20"/>
        </w:rPr>
        <w:t xml:space="preserve"> </w:t>
      </w:r>
      <w:r>
        <w:rPr>
          <w:sz w:val="20"/>
          <w:szCs w:val="20"/>
        </w:rPr>
        <w:t>pod nazwą:</w:t>
      </w:r>
    </w:p>
    <w:p w14:paraId="1F510F7D" w14:textId="19D1B5D2" w:rsidR="0056682A" w:rsidRDefault="0056682A" w:rsidP="0056682A">
      <w:pPr>
        <w:pBdr>
          <w:top w:val="single" w:sz="4" w:space="1" w:color="auto"/>
          <w:left w:val="single" w:sz="4" w:space="4" w:color="auto"/>
          <w:bottom w:val="single" w:sz="4" w:space="1" w:color="auto"/>
          <w:right w:val="single" w:sz="4" w:space="4" w:color="auto"/>
        </w:pBdr>
        <w:spacing w:before="240" w:line="360" w:lineRule="auto"/>
        <w:jc w:val="center"/>
        <w:rPr>
          <w:b/>
          <w:sz w:val="28"/>
          <w:szCs w:val="28"/>
        </w:rPr>
      </w:pPr>
      <w:r>
        <w:rPr>
          <w:b/>
          <w:sz w:val="28"/>
          <w:szCs w:val="28"/>
        </w:rPr>
        <w:t xml:space="preserve">Świadczenie usług lekarskich ( </w:t>
      </w:r>
      <w:r w:rsidR="00B560F5">
        <w:rPr>
          <w:b/>
          <w:sz w:val="28"/>
          <w:szCs w:val="28"/>
        </w:rPr>
        <w:t>specjalność-</w:t>
      </w:r>
      <w:r>
        <w:rPr>
          <w:b/>
          <w:sz w:val="28"/>
          <w:szCs w:val="28"/>
        </w:rPr>
        <w:t xml:space="preserve">lekarz psychiatra) w </w:t>
      </w:r>
      <w:proofErr w:type="spellStart"/>
      <w:r w:rsidR="00B560F5">
        <w:rPr>
          <w:b/>
          <w:sz w:val="28"/>
          <w:szCs w:val="28"/>
        </w:rPr>
        <w:t>CLDiM</w:t>
      </w:r>
      <w:proofErr w:type="spellEnd"/>
      <w:r w:rsidR="00B560F5">
        <w:rPr>
          <w:b/>
          <w:sz w:val="28"/>
          <w:szCs w:val="28"/>
        </w:rPr>
        <w:t xml:space="preserve"> Zabór</w:t>
      </w:r>
    </w:p>
    <w:p w14:paraId="2E48B6C2" w14:textId="71DA889D" w:rsidR="002525EE" w:rsidRPr="00FC5677" w:rsidRDefault="002525EE" w:rsidP="002525EE">
      <w:pPr>
        <w:pBdr>
          <w:top w:val="single" w:sz="4" w:space="1" w:color="auto"/>
          <w:left w:val="single" w:sz="4" w:space="4" w:color="auto"/>
          <w:bottom w:val="single" w:sz="4" w:space="1" w:color="auto"/>
          <w:right w:val="single" w:sz="4" w:space="4" w:color="auto"/>
        </w:pBdr>
        <w:spacing w:before="240" w:line="360" w:lineRule="auto"/>
        <w:jc w:val="center"/>
        <w:rPr>
          <w:sz w:val="20"/>
          <w:szCs w:val="20"/>
        </w:rPr>
      </w:pPr>
    </w:p>
    <w:p w14:paraId="36980DB0"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sz w:val="16"/>
          <w:szCs w:val="16"/>
        </w:rPr>
      </w:pPr>
    </w:p>
    <w:p w14:paraId="533B0B7E" w14:textId="3EB1E62E" w:rsidR="002525EE" w:rsidRDefault="002525EE" w:rsidP="00F609E0">
      <w:pPr>
        <w:pStyle w:val="Akapitzlist"/>
        <w:suppressAutoHyphens/>
        <w:spacing w:after="0"/>
        <w:jc w:val="center"/>
        <w:rPr>
          <w:rFonts w:asciiTheme="minorHAnsi" w:eastAsia="Times New Roman" w:hAnsiTheme="minorHAnsi" w:cs="Arial"/>
          <w:bCs/>
          <w:lang w:eastAsia="pl-PL"/>
        </w:rPr>
      </w:pPr>
    </w:p>
    <w:p w14:paraId="49D8394B" w14:textId="071AD023" w:rsidR="002525EE" w:rsidRDefault="002525EE" w:rsidP="00F609E0">
      <w:pPr>
        <w:pStyle w:val="Akapitzlist"/>
        <w:suppressAutoHyphens/>
        <w:spacing w:after="0"/>
        <w:jc w:val="center"/>
        <w:rPr>
          <w:rFonts w:asciiTheme="minorHAnsi" w:eastAsia="Times New Roman" w:hAnsiTheme="minorHAnsi" w:cs="Arial"/>
          <w:bCs/>
          <w:lang w:eastAsia="pl-PL"/>
        </w:rPr>
      </w:pPr>
    </w:p>
    <w:p w14:paraId="2AAF72AF" w14:textId="27CF5E3F" w:rsidR="002525EE" w:rsidRDefault="002525EE" w:rsidP="00F609E0">
      <w:pPr>
        <w:pStyle w:val="Akapitzlist"/>
        <w:suppressAutoHyphens/>
        <w:spacing w:after="0"/>
        <w:jc w:val="center"/>
        <w:rPr>
          <w:rFonts w:asciiTheme="minorHAnsi" w:eastAsia="Times New Roman" w:hAnsiTheme="minorHAnsi" w:cs="Arial"/>
          <w:bCs/>
          <w:lang w:eastAsia="pl-PL"/>
        </w:rPr>
      </w:pPr>
    </w:p>
    <w:p w14:paraId="595F52FA" w14:textId="38FF3496" w:rsidR="002525EE" w:rsidRDefault="002525EE" w:rsidP="00F609E0">
      <w:pPr>
        <w:pStyle w:val="Akapitzlist"/>
        <w:suppressAutoHyphens/>
        <w:spacing w:after="0"/>
        <w:jc w:val="center"/>
        <w:rPr>
          <w:rFonts w:asciiTheme="minorHAnsi" w:eastAsia="Times New Roman" w:hAnsiTheme="minorHAnsi" w:cs="Arial"/>
          <w:bCs/>
          <w:lang w:eastAsia="pl-PL"/>
        </w:rPr>
      </w:pPr>
    </w:p>
    <w:p w14:paraId="31912A52" w14:textId="29115EBD" w:rsidR="002525EE" w:rsidRDefault="002525EE" w:rsidP="00F609E0">
      <w:pPr>
        <w:pStyle w:val="Akapitzlist"/>
        <w:suppressAutoHyphens/>
        <w:spacing w:after="0"/>
        <w:jc w:val="center"/>
        <w:rPr>
          <w:rFonts w:asciiTheme="minorHAnsi" w:eastAsia="Times New Roman" w:hAnsiTheme="minorHAnsi" w:cs="Arial"/>
          <w:bCs/>
          <w:lang w:eastAsia="pl-PL"/>
        </w:rPr>
      </w:pPr>
    </w:p>
    <w:p w14:paraId="30B6BCC7" w14:textId="77777777" w:rsidR="00F609E0" w:rsidRPr="00F609E0" w:rsidRDefault="00F609E0" w:rsidP="00F609E0">
      <w:pPr>
        <w:spacing w:after="0"/>
        <w:jc w:val="center"/>
        <w:rPr>
          <w:rFonts w:asciiTheme="minorHAnsi" w:hAnsiTheme="minorHAnsi" w:cstheme="minorHAnsi"/>
          <w:bCs/>
        </w:rPr>
      </w:pPr>
    </w:p>
    <w:p w14:paraId="6D74E852" w14:textId="77777777" w:rsidR="00F609E0" w:rsidRDefault="00F609E0" w:rsidP="00F609E0">
      <w:pPr>
        <w:spacing w:after="0"/>
        <w:jc w:val="both"/>
        <w:rPr>
          <w:rFonts w:asciiTheme="minorHAnsi" w:hAnsiTheme="minorHAnsi" w:cstheme="minorHAnsi"/>
          <w:sz w:val="32"/>
          <w:szCs w:val="32"/>
        </w:rPr>
      </w:pPr>
    </w:p>
    <w:p w14:paraId="03CC0375" w14:textId="77777777" w:rsidR="0056682A" w:rsidRDefault="0056682A" w:rsidP="00F609E0">
      <w:pPr>
        <w:spacing w:after="0"/>
        <w:jc w:val="both"/>
        <w:rPr>
          <w:rFonts w:asciiTheme="minorHAnsi" w:hAnsiTheme="minorHAnsi" w:cstheme="minorHAnsi"/>
          <w:sz w:val="32"/>
          <w:szCs w:val="32"/>
        </w:rPr>
      </w:pPr>
    </w:p>
    <w:p w14:paraId="44AD5933" w14:textId="77777777" w:rsidR="0056682A" w:rsidRDefault="0056682A" w:rsidP="00F609E0">
      <w:pPr>
        <w:spacing w:after="0"/>
        <w:jc w:val="both"/>
        <w:rPr>
          <w:rFonts w:asciiTheme="minorHAnsi" w:hAnsiTheme="minorHAnsi" w:cstheme="minorHAnsi"/>
          <w:sz w:val="32"/>
          <w:szCs w:val="32"/>
        </w:rPr>
      </w:pPr>
    </w:p>
    <w:p w14:paraId="4943CE1F" w14:textId="77777777" w:rsidR="0056682A" w:rsidRPr="007347E1" w:rsidRDefault="0056682A" w:rsidP="00F609E0">
      <w:pPr>
        <w:spacing w:after="0"/>
        <w:jc w:val="both"/>
        <w:rPr>
          <w:rFonts w:asciiTheme="minorHAnsi" w:hAnsiTheme="minorHAnsi" w:cstheme="minorHAnsi"/>
          <w:sz w:val="32"/>
          <w:szCs w:val="32"/>
        </w:rPr>
      </w:pPr>
    </w:p>
    <w:p w14:paraId="39017D50" w14:textId="77777777" w:rsidR="00F609E0" w:rsidRPr="007347E1" w:rsidRDefault="00F609E0" w:rsidP="00F609E0">
      <w:pPr>
        <w:spacing w:after="0"/>
        <w:jc w:val="center"/>
        <w:rPr>
          <w:rFonts w:asciiTheme="minorHAnsi" w:hAnsiTheme="minorHAnsi" w:cstheme="minorHAnsi"/>
          <w:sz w:val="32"/>
          <w:szCs w:val="32"/>
        </w:rPr>
      </w:pPr>
    </w:p>
    <w:p w14:paraId="093132B8" w14:textId="77777777" w:rsidR="00F609E0" w:rsidRPr="007347E1" w:rsidRDefault="00F609E0" w:rsidP="00F609E0">
      <w:pPr>
        <w:spacing w:after="0"/>
        <w:jc w:val="center"/>
        <w:rPr>
          <w:rFonts w:asciiTheme="minorHAnsi" w:hAnsiTheme="minorHAnsi" w:cstheme="minorHAnsi"/>
          <w:sz w:val="32"/>
          <w:szCs w:val="32"/>
        </w:rPr>
      </w:pPr>
    </w:p>
    <w:p w14:paraId="3F73695A" w14:textId="77777777" w:rsidR="00F609E0" w:rsidRPr="007347E1" w:rsidRDefault="00F609E0" w:rsidP="00F609E0">
      <w:pPr>
        <w:spacing w:after="0"/>
        <w:jc w:val="center"/>
        <w:rPr>
          <w:rFonts w:asciiTheme="minorHAnsi" w:hAnsiTheme="minorHAnsi" w:cstheme="minorHAnsi"/>
          <w:sz w:val="32"/>
          <w:szCs w:val="32"/>
        </w:rPr>
      </w:pPr>
    </w:p>
    <w:p w14:paraId="499D777D" w14:textId="77777777" w:rsidR="00F609E0" w:rsidRPr="007347E1" w:rsidRDefault="00F609E0" w:rsidP="00F609E0">
      <w:pPr>
        <w:spacing w:after="0"/>
        <w:jc w:val="center"/>
        <w:rPr>
          <w:rFonts w:asciiTheme="minorHAnsi" w:hAnsiTheme="minorHAnsi" w:cstheme="minorHAnsi"/>
          <w:b/>
        </w:rPr>
      </w:pPr>
    </w:p>
    <w:p w14:paraId="38FDCF6D" w14:textId="77777777" w:rsidR="00F609E0" w:rsidRPr="007347E1" w:rsidRDefault="00F609E0" w:rsidP="00F609E0">
      <w:pPr>
        <w:spacing w:after="0"/>
        <w:jc w:val="center"/>
        <w:rPr>
          <w:rFonts w:asciiTheme="minorHAnsi" w:hAnsiTheme="minorHAnsi" w:cstheme="minorHAnsi"/>
          <w:b/>
        </w:rPr>
      </w:pPr>
    </w:p>
    <w:p w14:paraId="773E0594" w14:textId="2BFF151D" w:rsidR="00DD7CD6" w:rsidRDefault="00DD7CD6" w:rsidP="00F609E0">
      <w:pPr>
        <w:tabs>
          <w:tab w:val="left" w:pos="9729"/>
        </w:tabs>
        <w:spacing w:after="0"/>
        <w:rPr>
          <w:rFonts w:asciiTheme="minorHAnsi" w:hAnsiTheme="minorHAnsi" w:cstheme="minorHAnsi"/>
          <w:iCs/>
          <w:sz w:val="20"/>
          <w:szCs w:val="20"/>
        </w:rPr>
      </w:pPr>
    </w:p>
    <w:p w14:paraId="5D6861AF" w14:textId="77777777" w:rsidR="009416BA" w:rsidRDefault="009416BA" w:rsidP="00F609E0">
      <w:pPr>
        <w:tabs>
          <w:tab w:val="left" w:pos="9729"/>
        </w:tabs>
        <w:spacing w:after="0"/>
        <w:rPr>
          <w:rFonts w:asciiTheme="minorHAnsi" w:hAnsiTheme="minorHAnsi" w:cstheme="minorHAnsi"/>
          <w:iCs/>
          <w:sz w:val="20"/>
          <w:szCs w:val="20"/>
        </w:rPr>
      </w:pPr>
    </w:p>
    <w:p w14:paraId="685B825B" w14:textId="77777777" w:rsidR="009416BA" w:rsidRDefault="009416BA" w:rsidP="00F609E0">
      <w:pPr>
        <w:tabs>
          <w:tab w:val="left" w:pos="9729"/>
        </w:tabs>
        <w:spacing w:after="0"/>
        <w:rPr>
          <w:rFonts w:asciiTheme="minorHAnsi" w:hAnsiTheme="minorHAnsi" w:cstheme="minorHAnsi"/>
          <w:iCs/>
          <w:sz w:val="20"/>
          <w:szCs w:val="20"/>
        </w:rPr>
      </w:pPr>
    </w:p>
    <w:p w14:paraId="19A4BADF" w14:textId="77777777" w:rsidR="009416BA" w:rsidRDefault="009416BA" w:rsidP="00F609E0">
      <w:pPr>
        <w:tabs>
          <w:tab w:val="left" w:pos="9729"/>
        </w:tabs>
        <w:spacing w:after="0"/>
        <w:rPr>
          <w:rFonts w:asciiTheme="minorHAnsi" w:hAnsiTheme="minorHAnsi" w:cstheme="minorHAnsi"/>
          <w:iCs/>
          <w:sz w:val="20"/>
          <w:szCs w:val="20"/>
        </w:rPr>
      </w:pPr>
    </w:p>
    <w:p w14:paraId="5FA1C05F" w14:textId="38D8C999" w:rsidR="009416BA" w:rsidRDefault="00B560F5" w:rsidP="00C93FFC">
      <w:pPr>
        <w:tabs>
          <w:tab w:val="left" w:pos="9729"/>
        </w:tabs>
        <w:spacing w:after="0"/>
        <w:jc w:val="center"/>
        <w:rPr>
          <w:rFonts w:asciiTheme="minorHAnsi" w:hAnsiTheme="minorHAnsi" w:cstheme="minorHAnsi"/>
          <w:iCs/>
          <w:sz w:val="20"/>
          <w:szCs w:val="20"/>
        </w:rPr>
      </w:pPr>
      <w:r>
        <w:rPr>
          <w:rFonts w:asciiTheme="minorHAnsi" w:hAnsiTheme="minorHAnsi" w:cstheme="minorHAnsi"/>
          <w:iCs/>
          <w:sz w:val="20"/>
          <w:szCs w:val="20"/>
        </w:rPr>
        <w:t>Grudzień 2025</w:t>
      </w:r>
      <w:r w:rsidR="00C93FFC">
        <w:rPr>
          <w:rFonts w:asciiTheme="minorHAnsi" w:hAnsiTheme="minorHAnsi" w:cstheme="minorHAnsi"/>
          <w:iCs/>
          <w:sz w:val="20"/>
          <w:szCs w:val="20"/>
        </w:rPr>
        <w:t>r.</w:t>
      </w:r>
    </w:p>
    <w:p w14:paraId="5B5DE1AA" w14:textId="77777777" w:rsidR="009416BA" w:rsidRDefault="009416BA" w:rsidP="00F609E0">
      <w:pPr>
        <w:tabs>
          <w:tab w:val="left" w:pos="9729"/>
        </w:tabs>
        <w:spacing w:after="0"/>
        <w:rPr>
          <w:rFonts w:asciiTheme="minorHAnsi" w:hAnsiTheme="minorHAnsi" w:cstheme="minorHAnsi"/>
          <w:iCs/>
          <w:sz w:val="20"/>
          <w:szCs w:val="20"/>
        </w:rPr>
      </w:pPr>
    </w:p>
    <w:p w14:paraId="3BA718D7" w14:textId="77777777" w:rsidR="009416BA" w:rsidRDefault="009416BA" w:rsidP="00F609E0">
      <w:pPr>
        <w:tabs>
          <w:tab w:val="left" w:pos="9729"/>
        </w:tabs>
        <w:spacing w:after="0"/>
        <w:rPr>
          <w:rFonts w:asciiTheme="minorHAnsi" w:hAnsiTheme="minorHAnsi" w:cstheme="minorHAnsi"/>
          <w:iCs/>
          <w:sz w:val="20"/>
          <w:szCs w:val="20"/>
        </w:rPr>
      </w:pPr>
    </w:p>
    <w:p w14:paraId="406203AC" w14:textId="77777777" w:rsidR="00C93FFC" w:rsidRDefault="00C93FFC" w:rsidP="00F609E0">
      <w:pPr>
        <w:tabs>
          <w:tab w:val="left" w:pos="9729"/>
        </w:tabs>
        <w:spacing w:after="0"/>
        <w:rPr>
          <w:rFonts w:asciiTheme="minorHAnsi" w:hAnsiTheme="minorHAnsi" w:cstheme="minorHAnsi"/>
          <w:iCs/>
          <w:sz w:val="20"/>
          <w:szCs w:val="20"/>
        </w:rPr>
      </w:pPr>
    </w:p>
    <w:p w14:paraId="200E48B3" w14:textId="77777777" w:rsidR="00C93FFC" w:rsidRDefault="00C93FFC" w:rsidP="00F609E0">
      <w:pPr>
        <w:tabs>
          <w:tab w:val="left" w:pos="9729"/>
        </w:tabs>
        <w:spacing w:after="0"/>
        <w:rPr>
          <w:rFonts w:asciiTheme="minorHAnsi" w:hAnsiTheme="minorHAnsi" w:cstheme="minorHAnsi"/>
          <w:iCs/>
          <w:sz w:val="20"/>
          <w:szCs w:val="20"/>
        </w:rPr>
      </w:pPr>
    </w:p>
    <w:p w14:paraId="5F07C701" w14:textId="77777777" w:rsidR="00C93FFC" w:rsidRDefault="00C93FFC" w:rsidP="00F609E0">
      <w:pPr>
        <w:tabs>
          <w:tab w:val="left" w:pos="9729"/>
        </w:tabs>
        <w:spacing w:after="0"/>
        <w:rPr>
          <w:rFonts w:asciiTheme="minorHAnsi" w:hAnsiTheme="minorHAnsi" w:cstheme="minorHAnsi"/>
          <w:iCs/>
          <w:sz w:val="20"/>
          <w:szCs w:val="20"/>
        </w:rPr>
      </w:pPr>
    </w:p>
    <w:p w14:paraId="73D9BEFE" w14:textId="77777777" w:rsidR="009B05B4" w:rsidRDefault="009B05B4" w:rsidP="00F609E0">
      <w:pPr>
        <w:tabs>
          <w:tab w:val="left" w:pos="9729"/>
        </w:tabs>
        <w:spacing w:after="0"/>
        <w:rPr>
          <w:rFonts w:asciiTheme="minorHAnsi" w:hAnsiTheme="minorHAnsi" w:cstheme="minorHAnsi"/>
          <w:iCs/>
          <w:sz w:val="20"/>
          <w:szCs w:val="20"/>
        </w:rPr>
      </w:pPr>
    </w:p>
    <w:p w14:paraId="35C50BDD" w14:textId="77777777" w:rsidR="00650E8A" w:rsidRDefault="00650E8A" w:rsidP="00F609E0">
      <w:pPr>
        <w:tabs>
          <w:tab w:val="left" w:pos="9729"/>
        </w:tabs>
        <w:spacing w:after="0"/>
        <w:rPr>
          <w:rFonts w:asciiTheme="minorHAnsi" w:hAnsiTheme="minorHAnsi" w:cstheme="minorHAnsi"/>
          <w:iCs/>
          <w:sz w:val="20"/>
          <w:szCs w:val="20"/>
        </w:rPr>
      </w:pPr>
    </w:p>
    <w:p w14:paraId="4FD9B7E7" w14:textId="70DD5CCD" w:rsidR="00F609E0" w:rsidRPr="00F13AD8" w:rsidRDefault="00F609E0" w:rsidP="00F609E0">
      <w:pPr>
        <w:tabs>
          <w:tab w:val="left" w:pos="9729"/>
        </w:tabs>
        <w:spacing w:after="0"/>
        <w:rPr>
          <w:rFonts w:asciiTheme="minorHAnsi" w:hAnsiTheme="minorHAnsi" w:cstheme="minorHAnsi"/>
          <w:iCs/>
          <w:sz w:val="20"/>
          <w:szCs w:val="20"/>
        </w:rPr>
      </w:pPr>
      <w:r>
        <w:rPr>
          <w:rFonts w:asciiTheme="minorHAnsi" w:hAnsiTheme="minorHAnsi" w:cstheme="minorHAnsi"/>
          <w:iCs/>
          <w:sz w:val="20"/>
          <w:szCs w:val="20"/>
        </w:rPr>
        <w:tab/>
      </w:r>
    </w:p>
    <w:p w14:paraId="0CE69538" w14:textId="77777777" w:rsidR="00147C10" w:rsidRPr="00CD3DBA" w:rsidRDefault="00147C10" w:rsidP="002B4F3C">
      <w:pPr>
        <w:numPr>
          <w:ilvl w:val="0"/>
          <w:numId w:val="1"/>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ZAMAWIAJĄCY:</w:t>
      </w:r>
    </w:p>
    <w:p w14:paraId="15792323" w14:textId="77777777" w:rsidR="002525EE" w:rsidRDefault="002525EE" w:rsidP="002525EE">
      <w:pPr>
        <w:numPr>
          <w:ilvl w:val="1"/>
          <w:numId w:val="1"/>
        </w:numPr>
        <w:suppressAutoHyphens/>
        <w:spacing w:after="0"/>
        <w:jc w:val="both"/>
        <w:rPr>
          <w:rFonts w:asciiTheme="minorHAnsi" w:eastAsia="Times New Roman" w:hAnsiTheme="minorHAnsi" w:cstheme="minorHAnsi"/>
          <w:bCs/>
          <w:iCs/>
          <w:sz w:val="20"/>
          <w:szCs w:val="20"/>
          <w:lang w:eastAsia="ar-SA"/>
        </w:rPr>
      </w:pPr>
      <w:bookmarkStart w:id="0" w:name="_Hlk83300783"/>
      <w:r w:rsidRPr="002525EE">
        <w:rPr>
          <w:b/>
          <w:sz w:val="20"/>
          <w:szCs w:val="20"/>
        </w:rPr>
        <w:t>SP ZOZ Centrum Leczenia Dzieci i Młodzieży w Zaborze</w:t>
      </w:r>
      <w:r>
        <w:rPr>
          <w:rFonts w:asciiTheme="minorHAnsi" w:eastAsia="Times New Roman" w:hAnsiTheme="minorHAnsi" w:cstheme="minorHAnsi"/>
          <w:bCs/>
          <w:iCs/>
          <w:sz w:val="20"/>
          <w:szCs w:val="20"/>
          <w:lang w:eastAsia="ar-SA"/>
        </w:rPr>
        <w:t xml:space="preserve">, </w:t>
      </w:r>
      <w:r w:rsidRPr="002525EE">
        <w:rPr>
          <w:bCs/>
          <w:sz w:val="20"/>
          <w:szCs w:val="20"/>
        </w:rPr>
        <w:t>ul. Zamkowa 1, 66-003 Zabór;</w:t>
      </w:r>
      <w:bookmarkEnd w:id="0"/>
      <w:r>
        <w:rPr>
          <w:rFonts w:asciiTheme="minorHAnsi" w:eastAsia="Times New Roman" w:hAnsiTheme="minorHAnsi" w:cstheme="minorHAnsi"/>
          <w:bCs/>
          <w:iCs/>
          <w:sz w:val="20"/>
          <w:szCs w:val="20"/>
          <w:lang w:eastAsia="ar-SA"/>
        </w:rPr>
        <w:t xml:space="preserve"> </w:t>
      </w:r>
      <w:r w:rsidRPr="002525EE">
        <w:rPr>
          <w:bCs/>
          <w:sz w:val="20"/>
          <w:szCs w:val="20"/>
        </w:rPr>
        <w:t>NIP: 973-05-90-332;</w:t>
      </w:r>
    </w:p>
    <w:p w14:paraId="11331C1A" w14:textId="62385631" w:rsidR="002525EE" w:rsidRDefault="002525EE" w:rsidP="002525EE">
      <w:pPr>
        <w:suppressAutoHyphens/>
        <w:spacing w:after="0"/>
        <w:ind w:left="792"/>
        <w:jc w:val="both"/>
        <w:rPr>
          <w:rFonts w:asciiTheme="minorHAnsi" w:eastAsia="Times New Roman" w:hAnsiTheme="minorHAnsi" w:cstheme="minorHAnsi"/>
          <w:bCs/>
          <w:iCs/>
          <w:sz w:val="20"/>
          <w:szCs w:val="20"/>
          <w:lang w:eastAsia="ar-SA"/>
        </w:rPr>
      </w:pPr>
      <w:r w:rsidRPr="002525EE">
        <w:rPr>
          <w:bCs/>
          <w:sz w:val="20"/>
          <w:szCs w:val="20"/>
        </w:rPr>
        <w:t>REGON: 977895931;</w:t>
      </w:r>
      <w:bookmarkStart w:id="1" w:name="_Hlk76809162"/>
      <w:r>
        <w:rPr>
          <w:rFonts w:asciiTheme="minorHAnsi" w:eastAsia="Times New Roman" w:hAnsiTheme="minorHAnsi" w:cstheme="minorHAnsi"/>
          <w:bCs/>
          <w:iCs/>
          <w:sz w:val="20"/>
          <w:szCs w:val="20"/>
          <w:lang w:eastAsia="ar-SA"/>
        </w:rPr>
        <w:t xml:space="preserve"> </w:t>
      </w:r>
      <w:bookmarkStart w:id="2" w:name="_Hlk76804571"/>
      <w:bookmarkEnd w:id="1"/>
    </w:p>
    <w:p w14:paraId="3B2654DB" w14:textId="77777777" w:rsidR="002525EE" w:rsidRDefault="002525EE" w:rsidP="002525EE">
      <w:pPr>
        <w:suppressAutoHyphens/>
        <w:spacing w:after="0"/>
        <w:ind w:left="792"/>
        <w:jc w:val="both"/>
        <w:rPr>
          <w:rFonts w:asciiTheme="minorHAnsi" w:eastAsia="Times New Roman" w:hAnsiTheme="minorHAnsi" w:cstheme="minorHAnsi"/>
          <w:bCs/>
          <w:iCs/>
          <w:sz w:val="20"/>
          <w:szCs w:val="20"/>
          <w:lang w:eastAsia="ar-SA"/>
        </w:rPr>
      </w:pPr>
      <w:r w:rsidRPr="002525EE">
        <w:rPr>
          <w:b/>
          <w:sz w:val="20"/>
          <w:szCs w:val="20"/>
        </w:rPr>
        <w:t>Godziny pracy Zamawiającego (administracja i obsługa sekretariatu):</w:t>
      </w:r>
    </w:p>
    <w:p w14:paraId="267DC375" w14:textId="4D54011F" w:rsidR="00194EE8" w:rsidRPr="00194EE8" w:rsidRDefault="002525EE" w:rsidP="00194EE8">
      <w:pPr>
        <w:suppressAutoHyphens/>
        <w:spacing w:after="0"/>
        <w:ind w:left="792"/>
        <w:jc w:val="both"/>
        <w:rPr>
          <w:sz w:val="20"/>
          <w:szCs w:val="20"/>
        </w:rPr>
      </w:pPr>
      <w:r w:rsidRPr="002525EE">
        <w:rPr>
          <w:sz w:val="20"/>
          <w:szCs w:val="20"/>
        </w:rPr>
        <w:t>PONIEDZIAŁEK-PIĄTEK 7.00 - 15.00</w:t>
      </w:r>
    </w:p>
    <w:bookmarkEnd w:id="2"/>
    <w:p w14:paraId="108DDE10" w14:textId="200FC00F" w:rsidR="00DD7CD6" w:rsidRPr="00194EE8" w:rsidRDefault="00194EE8" w:rsidP="00194EE8">
      <w:pPr>
        <w:pStyle w:val="Akapitzlist"/>
        <w:widowControl w:val="0"/>
        <w:numPr>
          <w:ilvl w:val="1"/>
          <w:numId w:val="15"/>
        </w:numPr>
        <w:jc w:val="both"/>
        <w:rPr>
          <w:lang w:eastAsia="pl-PL"/>
        </w:rPr>
      </w:pPr>
      <w:r w:rsidRPr="00194EE8">
        <w:rPr>
          <w:rFonts w:asciiTheme="minorHAnsi" w:eastAsia="Times New Roman" w:hAnsiTheme="minorHAnsi" w:cstheme="minorHAnsi"/>
          <w:bCs/>
          <w:sz w:val="20"/>
          <w:szCs w:val="20"/>
          <w:lang w:eastAsia="ar-SA"/>
        </w:rPr>
        <w:t>Strona internetowa prowadzonego postępowania znajduje się na:</w:t>
      </w:r>
      <w:r w:rsidRPr="00194EE8">
        <w:rPr>
          <w:rFonts w:asciiTheme="minorHAnsi" w:hAnsiTheme="minorHAnsi" w:cstheme="minorHAnsi"/>
          <w:sz w:val="20"/>
          <w:szCs w:val="20"/>
        </w:rPr>
        <w:t xml:space="preserve"> </w:t>
      </w:r>
      <w:hyperlink r:id="rId8" w:history="1">
        <w:r w:rsidRPr="00FB1778">
          <w:rPr>
            <w:rStyle w:val="Hipercze"/>
            <w:lang w:eastAsia="pl-PL"/>
          </w:rPr>
          <w:t>https://ezamowienia.gov.pl</w:t>
        </w:r>
      </w:hyperlink>
      <w:r w:rsidRPr="00497F75">
        <w:rPr>
          <w:lang w:eastAsia="pl-PL"/>
        </w:rPr>
        <w:t>).</w:t>
      </w:r>
    </w:p>
    <w:p w14:paraId="2D8CD864" w14:textId="2276A591" w:rsidR="00DD7CD6" w:rsidRPr="00102ABD" w:rsidRDefault="00DD7CD6" w:rsidP="00194EE8">
      <w:pPr>
        <w:pStyle w:val="Akapitzlist"/>
        <w:suppressAutoHyphens/>
        <w:spacing w:after="0"/>
        <w:ind w:left="792"/>
        <w:jc w:val="both"/>
        <w:rPr>
          <w:rFonts w:asciiTheme="minorHAnsi" w:eastAsia="Times New Roman" w:hAnsiTheme="minorHAnsi" w:cstheme="minorHAnsi"/>
          <w:bCs/>
          <w:sz w:val="20"/>
          <w:szCs w:val="20"/>
          <w:lang w:eastAsia="ar-SA"/>
        </w:rPr>
      </w:pPr>
      <w:r w:rsidRPr="007347E1">
        <w:rPr>
          <w:rFonts w:asciiTheme="minorHAnsi" w:eastAsia="Times New Roman" w:hAnsiTheme="minorHAnsi" w:cstheme="minorHAnsi"/>
          <w:bCs/>
          <w:sz w:val="20"/>
          <w:szCs w:val="20"/>
          <w:lang w:eastAsia="ar-SA"/>
        </w:rPr>
        <w:t xml:space="preserve">Na stronie </w:t>
      </w:r>
      <w:r w:rsidR="00570894">
        <w:rPr>
          <w:rFonts w:asciiTheme="minorHAnsi" w:eastAsia="Times New Roman" w:hAnsiTheme="minorHAnsi" w:cstheme="minorHAnsi"/>
          <w:bCs/>
          <w:sz w:val="20"/>
          <w:szCs w:val="20"/>
          <w:lang w:eastAsia="ar-SA"/>
        </w:rPr>
        <w:t xml:space="preserve">prowadzonego postępowania </w:t>
      </w:r>
      <w:r w:rsidRPr="007347E1">
        <w:rPr>
          <w:rFonts w:asciiTheme="minorHAnsi" w:eastAsia="Times New Roman" w:hAnsiTheme="minorHAnsi" w:cstheme="minorHAnsi"/>
          <w:bCs/>
          <w:sz w:val="20"/>
          <w:szCs w:val="20"/>
          <w:lang w:eastAsia="ar-SA"/>
        </w:rPr>
        <w:t xml:space="preserve">będą umieszczane również </w:t>
      </w:r>
      <w:r w:rsidRPr="007347E1">
        <w:rPr>
          <w:rFonts w:asciiTheme="minorHAnsi" w:hAnsiTheme="minorHAnsi" w:cstheme="minorHAnsi"/>
          <w:sz w:val="20"/>
          <w:szCs w:val="20"/>
          <w:shd w:val="clear" w:color="auto" w:fill="FFFFFF"/>
        </w:rPr>
        <w:t>zmiany i wyjaśnienia treści SWZ oraz inne dokumenty zamówienia bezpośrednio związane z postępowaniem o udzielenie zamówienia.</w:t>
      </w:r>
    </w:p>
    <w:p w14:paraId="485544D4" w14:textId="77777777" w:rsidR="00B76203" w:rsidRPr="00CD3DBA" w:rsidRDefault="00B76203" w:rsidP="00B07331">
      <w:pPr>
        <w:numPr>
          <w:ilvl w:val="0"/>
          <w:numId w:val="4"/>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TRYB UDZIELENIA ZAMÓWIENIA:</w:t>
      </w:r>
    </w:p>
    <w:p w14:paraId="0A3E58B4" w14:textId="139B1CF0" w:rsidR="009E7C32" w:rsidRPr="00CD3DBA" w:rsidRDefault="009E7C32" w:rsidP="00B07331">
      <w:pPr>
        <w:pStyle w:val="Akapitzlist"/>
        <w:numPr>
          <w:ilvl w:val="1"/>
          <w:numId w:val="4"/>
        </w:numPr>
        <w:suppressAutoHyphens/>
        <w:spacing w:after="0"/>
        <w:ind w:left="567"/>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Cs/>
          <w:sz w:val="20"/>
          <w:szCs w:val="20"/>
          <w:lang w:eastAsia="ar-SA"/>
        </w:rPr>
        <w:t xml:space="preserve">Postępowanie prowadzone jest na podstawie ustawy </w:t>
      </w:r>
      <w:r w:rsidR="00C5548E" w:rsidRPr="00CD3DBA">
        <w:rPr>
          <w:rFonts w:asciiTheme="minorHAnsi" w:eastAsia="Times New Roman" w:hAnsiTheme="minorHAnsi" w:cstheme="minorHAnsi"/>
          <w:bCs/>
          <w:sz w:val="20"/>
          <w:szCs w:val="20"/>
          <w:lang w:eastAsia="ar-SA"/>
        </w:rPr>
        <w:t xml:space="preserve">z dnia 11 września 2019 r. </w:t>
      </w:r>
      <w:r w:rsidRPr="00CD3DBA">
        <w:rPr>
          <w:rFonts w:asciiTheme="minorHAnsi" w:eastAsia="Times New Roman" w:hAnsiTheme="minorHAnsi" w:cstheme="minorHAnsi"/>
          <w:bCs/>
          <w:sz w:val="20"/>
          <w:szCs w:val="20"/>
          <w:lang w:eastAsia="ar-SA"/>
        </w:rPr>
        <w:t>Prawo zamó</w:t>
      </w:r>
      <w:r w:rsidR="007E30C7" w:rsidRPr="00CD3DBA">
        <w:rPr>
          <w:rFonts w:asciiTheme="minorHAnsi" w:eastAsia="Times New Roman" w:hAnsiTheme="minorHAnsi" w:cstheme="minorHAnsi"/>
          <w:bCs/>
          <w:sz w:val="20"/>
          <w:szCs w:val="20"/>
          <w:lang w:eastAsia="ar-SA"/>
        </w:rPr>
        <w:t>wień publicznych (Dz.</w:t>
      </w:r>
      <w:r w:rsidR="00CE0662" w:rsidRPr="00CD3DBA">
        <w:rPr>
          <w:rFonts w:asciiTheme="minorHAnsi" w:eastAsia="Times New Roman" w:hAnsiTheme="minorHAnsi" w:cstheme="minorHAnsi"/>
          <w:bCs/>
          <w:sz w:val="20"/>
          <w:szCs w:val="20"/>
          <w:lang w:eastAsia="ar-SA"/>
        </w:rPr>
        <w:t xml:space="preserve"> </w:t>
      </w:r>
      <w:r w:rsidR="007E30C7" w:rsidRPr="00CD3DBA">
        <w:rPr>
          <w:rFonts w:asciiTheme="minorHAnsi" w:eastAsia="Times New Roman" w:hAnsiTheme="minorHAnsi" w:cstheme="minorHAnsi"/>
          <w:bCs/>
          <w:sz w:val="20"/>
          <w:szCs w:val="20"/>
          <w:lang w:eastAsia="ar-SA"/>
        </w:rPr>
        <w:t>U</w:t>
      </w:r>
      <w:r w:rsidR="00CE0662" w:rsidRPr="00CD3DBA">
        <w:rPr>
          <w:rFonts w:asciiTheme="minorHAnsi" w:eastAsia="Times New Roman" w:hAnsiTheme="minorHAnsi" w:cstheme="minorHAnsi"/>
          <w:bCs/>
          <w:sz w:val="20"/>
          <w:szCs w:val="20"/>
          <w:lang w:eastAsia="ar-SA"/>
        </w:rPr>
        <w:t xml:space="preserve"> z </w:t>
      </w:r>
      <w:r w:rsidR="00570894" w:rsidRPr="00570894">
        <w:rPr>
          <w:rFonts w:asciiTheme="minorHAnsi" w:eastAsia="Times New Roman" w:hAnsiTheme="minorHAnsi" w:cstheme="minorHAnsi"/>
          <w:bCs/>
          <w:sz w:val="20"/>
          <w:szCs w:val="20"/>
          <w:lang w:eastAsia="ar-SA"/>
        </w:rPr>
        <w:t>2021r. poz. 464</w:t>
      </w:r>
      <w:r w:rsidR="00570894">
        <w:rPr>
          <w:rFonts w:asciiTheme="minorHAnsi" w:eastAsia="Times New Roman" w:hAnsiTheme="minorHAnsi" w:cstheme="minorHAnsi"/>
          <w:bCs/>
          <w:sz w:val="20"/>
          <w:szCs w:val="20"/>
          <w:lang w:eastAsia="ar-SA"/>
        </w:rPr>
        <w:t xml:space="preserve"> </w:t>
      </w:r>
      <w:r w:rsidR="003501C0" w:rsidRPr="00CD3DBA">
        <w:rPr>
          <w:rFonts w:asciiTheme="minorHAnsi" w:eastAsia="Times New Roman" w:hAnsiTheme="minorHAnsi" w:cstheme="minorHAnsi"/>
          <w:bCs/>
          <w:sz w:val="20"/>
          <w:szCs w:val="20"/>
          <w:lang w:eastAsia="ar-SA"/>
        </w:rPr>
        <w:t xml:space="preserve">z </w:t>
      </w:r>
      <w:proofErr w:type="spellStart"/>
      <w:r w:rsidR="003501C0" w:rsidRPr="00CD3DBA">
        <w:rPr>
          <w:rFonts w:asciiTheme="minorHAnsi" w:eastAsia="Times New Roman" w:hAnsiTheme="minorHAnsi" w:cstheme="minorHAnsi"/>
          <w:bCs/>
          <w:sz w:val="20"/>
          <w:szCs w:val="20"/>
          <w:lang w:eastAsia="ar-SA"/>
        </w:rPr>
        <w:t>późn</w:t>
      </w:r>
      <w:proofErr w:type="spellEnd"/>
      <w:r w:rsidR="003501C0" w:rsidRPr="00CD3DBA">
        <w:rPr>
          <w:rFonts w:asciiTheme="minorHAnsi" w:eastAsia="Times New Roman" w:hAnsiTheme="minorHAnsi" w:cstheme="minorHAnsi"/>
          <w:bCs/>
          <w:sz w:val="20"/>
          <w:szCs w:val="20"/>
          <w:lang w:eastAsia="ar-SA"/>
        </w:rPr>
        <w:t>. zm.</w:t>
      </w:r>
      <w:r w:rsidRPr="00CD3DBA">
        <w:rPr>
          <w:rFonts w:asciiTheme="minorHAnsi" w:eastAsia="Times New Roman" w:hAnsiTheme="minorHAnsi" w:cstheme="minorHAnsi"/>
          <w:bCs/>
          <w:sz w:val="20"/>
          <w:szCs w:val="20"/>
          <w:lang w:eastAsia="ar-SA"/>
        </w:rPr>
        <w:t>)</w:t>
      </w:r>
      <w:r w:rsidR="00B3730C" w:rsidRPr="00CD3DBA">
        <w:rPr>
          <w:rFonts w:asciiTheme="minorHAnsi" w:eastAsia="Times New Roman" w:hAnsiTheme="minorHAnsi" w:cstheme="minorHAnsi"/>
          <w:bCs/>
          <w:sz w:val="20"/>
          <w:szCs w:val="20"/>
          <w:lang w:eastAsia="ar-SA"/>
        </w:rPr>
        <w:t>,</w:t>
      </w:r>
      <w:r w:rsidRPr="00CD3DBA">
        <w:rPr>
          <w:rFonts w:asciiTheme="minorHAnsi" w:eastAsia="Times New Roman" w:hAnsiTheme="minorHAnsi" w:cstheme="minorHAnsi"/>
          <w:bCs/>
          <w:sz w:val="20"/>
          <w:szCs w:val="20"/>
          <w:lang w:eastAsia="ar-SA"/>
        </w:rPr>
        <w:t xml:space="preserve"> zwaną dalej </w:t>
      </w:r>
      <w:r w:rsidR="004B6FC7">
        <w:rPr>
          <w:rFonts w:asciiTheme="minorHAnsi" w:eastAsia="Times New Roman" w:hAnsiTheme="minorHAnsi" w:cstheme="minorHAnsi"/>
          <w:bCs/>
          <w:sz w:val="20"/>
          <w:szCs w:val="20"/>
          <w:lang w:eastAsia="ar-SA"/>
        </w:rPr>
        <w:t>„</w:t>
      </w:r>
      <w:r w:rsidRPr="00CD3DBA">
        <w:rPr>
          <w:rFonts w:asciiTheme="minorHAnsi" w:eastAsia="Times New Roman" w:hAnsiTheme="minorHAnsi" w:cstheme="minorHAnsi"/>
          <w:bCs/>
          <w:sz w:val="20"/>
          <w:szCs w:val="20"/>
          <w:lang w:eastAsia="ar-SA"/>
        </w:rPr>
        <w:t>PZP</w:t>
      </w:r>
      <w:r w:rsidR="004B6FC7">
        <w:rPr>
          <w:rFonts w:asciiTheme="minorHAnsi" w:eastAsia="Times New Roman" w:hAnsiTheme="minorHAnsi" w:cstheme="minorHAnsi"/>
          <w:bCs/>
          <w:sz w:val="20"/>
          <w:szCs w:val="20"/>
          <w:lang w:eastAsia="ar-SA"/>
        </w:rPr>
        <w:t>”</w:t>
      </w:r>
      <w:r w:rsidR="00B3730C" w:rsidRPr="00CD3DBA">
        <w:rPr>
          <w:rFonts w:asciiTheme="minorHAnsi" w:eastAsia="Times New Roman" w:hAnsiTheme="minorHAnsi" w:cstheme="minorHAnsi"/>
          <w:bCs/>
          <w:sz w:val="20"/>
          <w:szCs w:val="20"/>
          <w:lang w:eastAsia="ar-SA"/>
        </w:rPr>
        <w:t xml:space="preserve">, </w:t>
      </w:r>
      <w:r w:rsidR="00B3730C" w:rsidRPr="00CD3DBA">
        <w:rPr>
          <w:rFonts w:asciiTheme="minorHAnsi" w:eastAsia="Times New Roman" w:hAnsiTheme="minorHAnsi" w:cstheme="minorHAnsi"/>
          <w:b/>
          <w:sz w:val="20"/>
          <w:szCs w:val="20"/>
          <w:lang w:eastAsia="ar-SA"/>
        </w:rPr>
        <w:t xml:space="preserve">w trybie </w:t>
      </w:r>
      <w:r w:rsidR="00EC12B1" w:rsidRPr="00CD3DBA">
        <w:rPr>
          <w:rFonts w:asciiTheme="minorHAnsi" w:eastAsia="Times New Roman" w:hAnsiTheme="minorHAnsi" w:cstheme="minorHAnsi"/>
          <w:b/>
          <w:sz w:val="20"/>
          <w:szCs w:val="20"/>
          <w:lang w:eastAsia="ar-SA"/>
        </w:rPr>
        <w:t xml:space="preserve">podstawowym </w:t>
      </w:r>
      <w:r w:rsidR="00EC12B1" w:rsidRPr="00322E92">
        <w:rPr>
          <w:rFonts w:asciiTheme="minorHAnsi" w:eastAsia="Times New Roman" w:hAnsiTheme="minorHAnsi" w:cstheme="minorHAnsi"/>
          <w:b/>
          <w:sz w:val="20"/>
          <w:szCs w:val="20"/>
          <w:u w:val="single"/>
          <w:lang w:eastAsia="ar-SA"/>
        </w:rPr>
        <w:t>bez przeprowadz</w:t>
      </w:r>
      <w:r w:rsidR="004D0214" w:rsidRPr="00322E92">
        <w:rPr>
          <w:rFonts w:asciiTheme="minorHAnsi" w:eastAsia="Times New Roman" w:hAnsiTheme="minorHAnsi" w:cstheme="minorHAnsi"/>
          <w:b/>
          <w:sz w:val="20"/>
          <w:szCs w:val="20"/>
          <w:u w:val="single"/>
          <w:lang w:eastAsia="ar-SA"/>
        </w:rPr>
        <w:t>e</w:t>
      </w:r>
      <w:r w:rsidR="00EC12B1" w:rsidRPr="00322E92">
        <w:rPr>
          <w:rFonts w:asciiTheme="minorHAnsi" w:eastAsia="Times New Roman" w:hAnsiTheme="minorHAnsi" w:cstheme="minorHAnsi"/>
          <w:b/>
          <w:sz w:val="20"/>
          <w:szCs w:val="20"/>
          <w:u w:val="single"/>
          <w:lang w:eastAsia="ar-SA"/>
        </w:rPr>
        <w:t>nia negocjacji</w:t>
      </w:r>
      <w:r w:rsidRPr="00CD3DBA">
        <w:rPr>
          <w:rFonts w:asciiTheme="minorHAnsi" w:eastAsia="Times New Roman" w:hAnsiTheme="minorHAnsi" w:cstheme="minorHAnsi"/>
          <w:bCs/>
          <w:sz w:val="20"/>
          <w:szCs w:val="20"/>
          <w:lang w:eastAsia="ar-SA"/>
        </w:rPr>
        <w:t xml:space="preserve">. </w:t>
      </w:r>
    </w:p>
    <w:p w14:paraId="14DDA325" w14:textId="396698F5" w:rsidR="00B76203" w:rsidRPr="00CD3DBA" w:rsidRDefault="00B3730C" w:rsidP="00B07331">
      <w:pPr>
        <w:pStyle w:val="Akapitzlist"/>
        <w:numPr>
          <w:ilvl w:val="1"/>
          <w:numId w:val="4"/>
        </w:numPr>
        <w:suppressAutoHyphens/>
        <w:spacing w:after="0"/>
        <w:ind w:left="567"/>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Cs/>
          <w:sz w:val="20"/>
          <w:szCs w:val="20"/>
          <w:lang w:eastAsia="ar-SA"/>
        </w:rPr>
        <w:t>W</w:t>
      </w:r>
      <w:r w:rsidR="00C83935" w:rsidRPr="00CD3DBA">
        <w:rPr>
          <w:rFonts w:asciiTheme="minorHAnsi" w:eastAsia="Times New Roman" w:hAnsiTheme="minorHAnsi" w:cstheme="minorHAnsi"/>
          <w:bCs/>
          <w:sz w:val="20"/>
          <w:szCs w:val="20"/>
          <w:lang w:eastAsia="ar-SA"/>
        </w:rPr>
        <w:t>artoś</w:t>
      </w:r>
      <w:r w:rsidRPr="00CD3DBA">
        <w:rPr>
          <w:rFonts w:asciiTheme="minorHAnsi" w:eastAsia="Times New Roman" w:hAnsiTheme="minorHAnsi" w:cstheme="minorHAnsi"/>
          <w:bCs/>
          <w:sz w:val="20"/>
          <w:szCs w:val="20"/>
          <w:lang w:eastAsia="ar-SA"/>
        </w:rPr>
        <w:t>ć</w:t>
      </w:r>
      <w:r w:rsidR="00C83935" w:rsidRPr="00CD3DBA">
        <w:rPr>
          <w:rFonts w:asciiTheme="minorHAnsi" w:eastAsia="Times New Roman" w:hAnsiTheme="minorHAnsi" w:cstheme="minorHAnsi"/>
          <w:bCs/>
          <w:sz w:val="20"/>
          <w:szCs w:val="20"/>
          <w:lang w:eastAsia="ar-SA"/>
        </w:rPr>
        <w:t xml:space="preserve"> zamówienia </w:t>
      </w:r>
      <w:r w:rsidR="00C054E3" w:rsidRPr="00CD3DBA">
        <w:rPr>
          <w:rFonts w:asciiTheme="minorHAnsi" w:eastAsia="Times New Roman" w:hAnsiTheme="minorHAnsi" w:cstheme="minorHAnsi"/>
          <w:bCs/>
          <w:sz w:val="20"/>
          <w:szCs w:val="20"/>
          <w:lang w:eastAsia="ar-SA"/>
        </w:rPr>
        <w:t>nie przekracza kwot</w:t>
      </w:r>
      <w:r w:rsidRPr="00CD3DBA">
        <w:rPr>
          <w:rFonts w:asciiTheme="minorHAnsi" w:eastAsia="Times New Roman" w:hAnsiTheme="minorHAnsi" w:cstheme="minorHAnsi"/>
          <w:bCs/>
          <w:sz w:val="20"/>
          <w:szCs w:val="20"/>
          <w:lang w:eastAsia="ar-SA"/>
        </w:rPr>
        <w:t xml:space="preserve"> </w:t>
      </w:r>
      <w:r w:rsidR="00C83935" w:rsidRPr="00CD3DBA">
        <w:rPr>
          <w:rFonts w:asciiTheme="minorHAnsi" w:eastAsia="Times New Roman" w:hAnsiTheme="minorHAnsi" w:cstheme="minorHAnsi"/>
          <w:bCs/>
          <w:sz w:val="20"/>
          <w:szCs w:val="20"/>
          <w:lang w:eastAsia="ar-SA"/>
        </w:rPr>
        <w:t>określon</w:t>
      </w:r>
      <w:r w:rsidR="00C054E3" w:rsidRPr="00CD3DBA">
        <w:rPr>
          <w:rFonts w:asciiTheme="minorHAnsi" w:eastAsia="Times New Roman" w:hAnsiTheme="minorHAnsi" w:cstheme="minorHAnsi"/>
          <w:bCs/>
          <w:sz w:val="20"/>
          <w:szCs w:val="20"/>
          <w:lang w:eastAsia="ar-SA"/>
        </w:rPr>
        <w:t>ych</w:t>
      </w:r>
      <w:r w:rsidR="00C83935" w:rsidRPr="00CD3DBA">
        <w:rPr>
          <w:rFonts w:asciiTheme="minorHAnsi" w:eastAsia="Times New Roman" w:hAnsiTheme="minorHAnsi" w:cstheme="minorHAnsi"/>
          <w:bCs/>
          <w:sz w:val="20"/>
          <w:szCs w:val="20"/>
          <w:lang w:eastAsia="ar-SA"/>
        </w:rPr>
        <w:t xml:space="preserve"> w przepisach wydanych na podstawie art. </w:t>
      </w:r>
      <w:r w:rsidR="00C5548E" w:rsidRPr="00CD3DBA">
        <w:rPr>
          <w:rFonts w:asciiTheme="minorHAnsi" w:eastAsia="Times New Roman" w:hAnsiTheme="minorHAnsi" w:cstheme="minorHAnsi"/>
          <w:bCs/>
          <w:sz w:val="20"/>
          <w:szCs w:val="20"/>
          <w:lang w:eastAsia="ar-SA"/>
        </w:rPr>
        <w:t>3</w:t>
      </w:r>
      <w:r w:rsidR="00C83935" w:rsidRPr="00CD3DBA">
        <w:rPr>
          <w:rFonts w:asciiTheme="minorHAnsi" w:eastAsia="Times New Roman" w:hAnsiTheme="minorHAnsi" w:cstheme="minorHAnsi"/>
          <w:bCs/>
          <w:sz w:val="20"/>
          <w:szCs w:val="20"/>
          <w:lang w:eastAsia="ar-SA"/>
        </w:rPr>
        <w:t xml:space="preserve"> ust. </w:t>
      </w:r>
      <w:r w:rsidR="00C5548E" w:rsidRPr="00CD3DBA">
        <w:rPr>
          <w:rFonts w:asciiTheme="minorHAnsi" w:eastAsia="Times New Roman" w:hAnsiTheme="minorHAnsi" w:cstheme="minorHAnsi"/>
          <w:bCs/>
          <w:sz w:val="20"/>
          <w:szCs w:val="20"/>
          <w:lang w:eastAsia="ar-SA"/>
        </w:rPr>
        <w:t>2</w:t>
      </w:r>
      <w:r w:rsidR="00C83935" w:rsidRPr="00CD3DBA">
        <w:rPr>
          <w:rFonts w:asciiTheme="minorHAnsi" w:eastAsia="Times New Roman" w:hAnsiTheme="minorHAnsi" w:cstheme="minorHAnsi"/>
          <w:bCs/>
          <w:sz w:val="20"/>
          <w:szCs w:val="20"/>
          <w:lang w:eastAsia="ar-SA"/>
        </w:rPr>
        <w:t xml:space="preserve"> ustawy </w:t>
      </w:r>
      <w:r w:rsidRPr="00CD3DBA">
        <w:rPr>
          <w:rFonts w:asciiTheme="minorHAnsi" w:eastAsia="Times New Roman" w:hAnsiTheme="minorHAnsi" w:cstheme="minorHAnsi"/>
          <w:bCs/>
          <w:sz w:val="20"/>
          <w:szCs w:val="20"/>
          <w:lang w:eastAsia="ar-SA"/>
        </w:rPr>
        <w:t>PZP</w:t>
      </w:r>
      <w:r w:rsidR="00C83935" w:rsidRPr="00CD3DBA">
        <w:rPr>
          <w:rFonts w:asciiTheme="minorHAnsi" w:eastAsia="Times New Roman" w:hAnsiTheme="minorHAnsi" w:cstheme="minorHAnsi"/>
          <w:bCs/>
          <w:sz w:val="20"/>
          <w:szCs w:val="20"/>
          <w:lang w:eastAsia="ar-SA"/>
        </w:rPr>
        <w:t xml:space="preserve">. </w:t>
      </w:r>
    </w:p>
    <w:p w14:paraId="5A34D7BC" w14:textId="77777777" w:rsidR="00753BA8" w:rsidRPr="00753BA8" w:rsidRDefault="00753BA8" w:rsidP="00B07331">
      <w:pPr>
        <w:pStyle w:val="Akapitzlist"/>
        <w:numPr>
          <w:ilvl w:val="1"/>
          <w:numId w:val="4"/>
        </w:numPr>
        <w:suppressAutoHyphens/>
        <w:spacing w:after="0"/>
        <w:ind w:left="567"/>
        <w:jc w:val="both"/>
        <w:rPr>
          <w:rFonts w:asciiTheme="minorHAnsi" w:eastAsia="Times New Roman" w:hAnsiTheme="minorHAnsi" w:cstheme="minorHAnsi"/>
          <w:b/>
          <w:bCs/>
          <w:sz w:val="20"/>
          <w:szCs w:val="20"/>
          <w:lang w:eastAsia="ar-SA"/>
        </w:rPr>
      </w:pPr>
      <w:r w:rsidRPr="00753BA8">
        <w:rPr>
          <w:rFonts w:asciiTheme="minorHAnsi" w:eastAsia="Times New Roman" w:hAnsiTheme="minorHAnsi" w:cstheme="minorHAnsi"/>
          <w:bCs/>
          <w:sz w:val="20"/>
          <w:szCs w:val="20"/>
          <w:lang w:eastAsia="ar-SA"/>
        </w:rPr>
        <w:t>O udzielenie zamówienia mogą ubiegać się Wykonawcy, którzy:</w:t>
      </w:r>
    </w:p>
    <w:p w14:paraId="2FC42E37" w14:textId="556C49D4" w:rsidR="00753BA8" w:rsidRPr="0098575D" w:rsidRDefault="00753BA8" w:rsidP="00B07331">
      <w:pPr>
        <w:pStyle w:val="Akapitzlist"/>
        <w:numPr>
          <w:ilvl w:val="2"/>
          <w:numId w:val="4"/>
        </w:numPr>
        <w:suppressAutoHyphens/>
        <w:spacing w:after="0"/>
        <w:ind w:left="993" w:hanging="567"/>
        <w:jc w:val="both"/>
        <w:rPr>
          <w:rFonts w:asciiTheme="minorHAnsi" w:eastAsia="Times New Roman" w:hAnsiTheme="minorHAnsi" w:cstheme="minorHAnsi"/>
          <w:b/>
          <w:bCs/>
          <w:sz w:val="20"/>
          <w:szCs w:val="20"/>
          <w:lang w:eastAsia="ar-SA"/>
        </w:rPr>
      </w:pPr>
      <w:r w:rsidRPr="0098575D">
        <w:rPr>
          <w:rFonts w:asciiTheme="minorHAnsi" w:eastAsia="Times New Roman" w:hAnsiTheme="minorHAnsi" w:cstheme="minorHAnsi"/>
          <w:bCs/>
          <w:sz w:val="20"/>
          <w:szCs w:val="20"/>
          <w:lang w:eastAsia="ar-SA"/>
        </w:rPr>
        <w:t>nie podlegają wykluczeniu - zgodnie z pkt</w:t>
      </w:r>
      <w:r w:rsidR="0098575D" w:rsidRPr="0098575D">
        <w:rPr>
          <w:rFonts w:asciiTheme="minorHAnsi" w:eastAsia="Times New Roman" w:hAnsiTheme="minorHAnsi" w:cstheme="minorHAnsi"/>
          <w:bCs/>
          <w:sz w:val="20"/>
          <w:szCs w:val="20"/>
          <w:lang w:eastAsia="ar-SA"/>
        </w:rPr>
        <w:t>.</w:t>
      </w:r>
      <w:r w:rsidRPr="0098575D">
        <w:rPr>
          <w:rFonts w:asciiTheme="minorHAnsi" w:eastAsia="Times New Roman" w:hAnsiTheme="minorHAnsi" w:cstheme="minorHAnsi"/>
          <w:bCs/>
          <w:sz w:val="20"/>
          <w:szCs w:val="20"/>
          <w:lang w:eastAsia="ar-SA"/>
        </w:rPr>
        <w:t xml:space="preserve"> </w:t>
      </w:r>
      <w:r w:rsidR="0098575D" w:rsidRPr="0098575D">
        <w:rPr>
          <w:rFonts w:asciiTheme="minorHAnsi" w:eastAsia="Times New Roman" w:hAnsiTheme="minorHAnsi" w:cstheme="minorHAnsi"/>
          <w:bCs/>
          <w:sz w:val="20"/>
          <w:szCs w:val="20"/>
          <w:lang w:eastAsia="ar-SA"/>
        </w:rPr>
        <w:t>10</w:t>
      </w:r>
      <w:r w:rsidR="00DD5792" w:rsidRPr="0098575D">
        <w:rPr>
          <w:rFonts w:asciiTheme="minorHAnsi" w:eastAsia="Times New Roman" w:hAnsiTheme="minorHAnsi" w:cstheme="minorHAnsi"/>
          <w:bCs/>
          <w:sz w:val="20"/>
          <w:szCs w:val="20"/>
          <w:lang w:eastAsia="ar-SA"/>
        </w:rPr>
        <w:t xml:space="preserve"> SWZ.</w:t>
      </w:r>
    </w:p>
    <w:p w14:paraId="0B35F06E" w14:textId="0881EBFE" w:rsidR="00753BA8" w:rsidRPr="00064ACF" w:rsidRDefault="00753BA8" w:rsidP="00B07331">
      <w:pPr>
        <w:pStyle w:val="Akapitzlist"/>
        <w:numPr>
          <w:ilvl w:val="2"/>
          <w:numId w:val="4"/>
        </w:numPr>
        <w:suppressAutoHyphens/>
        <w:spacing w:after="0"/>
        <w:ind w:left="993" w:hanging="567"/>
        <w:jc w:val="both"/>
        <w:rPr>
          <w:rFonts w:asciiTheme="minorHAnsi" w:eastAsia="Times New Roman" w:hAnsiTheme="minorHAnsi" w:cstheme="minorHAnsi"/>
          <w:b/>
          <w:bCs/>
          <w:sz w:val="20"/>
          <w:szCs w:val="20"/>
          <w:lang w:eastAsia="ar-SA"/>
        </w:rPr>
      </w:pPr>
      <w:r w:rsidRPr="0098575D">
        <w:rPr>
          <w:rFonts w:asciiTheme="minorHAnsi" w:eastAsia="Times New Roman" w:hAnsiTheme="minorHAnsi" w:cstheme="minorHAnsi"/>
          <w:bCs/>
          <w:sz w:val="20"/>
          <w:szCs w:val="20"/>
          <w:lang w:eastAsia="ar-SA"/>
        </w:rPr>
        <w:t xml:space="preserve">spełniają warunki udziału w postępowaniu – zgodnie z pkt. </w:t>
      </w:r>
      <w:r w:rsidR="0098575D" w:rsidRPr="0098575D">
        <w:rPr>
          <w:rFonts w:asciiTheme="minorHAnsi" w:eastAsia="Times New Roman" w:hAnsiTheme="minorHAnsi" w:cstheme="minorHAnsi"/>
          <w:bCs/>
          <w:sz w:val="20"/>
          <w:szCs w:val="20"/>
          <w:lang w:eastAsia="ar-SA"/>
        </w:rPr>
        <w:t xml:space="preserve">11 </w:t>
      </w:r>
      <w:r w:rsidR="00DD5792" w:rsidRPr="0098575D">
        <w:rPr>
          <w:rFonts w:asciiTheme="minorHAnsi" w:eastAsia="Times New Roman" w:hAnsiTheme="minorHAnsi" w:cstheme="minorHAnsi"/>
          <w:bCs/>
          <w:sz w:val="20"/>
          <w:szCs w:val="20"/>
          <w:lang w:eastAsia="ar-SA"/>
        </w:rPr>
        <w:t>SWZ.</w:t>
      </w:r>
    </w:p>
    <w:p w14:paraId="37C00624" w14:textId="76E7E852" w:rsidR="00064ACF" w:rsidRPr="00064ACF" w:rsidRDefault="00064ACF" w:rsidP="00B07331">
      <w:pPr>
        <w:pStyle w:val="Akapitzlist"/>
        <w:numPr>
          <w:ilvl w:val="1"/>
          <w:numId w:val="4"/>
        </w:numPr>
        <w:suppressAutoHyphens/>
        <w:spacing w:after="0"/>
        <w:ind w:left="567" w:hanging="425"/>
        <w:jc w:val="both"/>
        <w:rPr>
          <w:rFonts w:asciiTheme="minorHAnsi" w:hAnsiTheme="minorHAnsi" w:cstheme="minorHAnsi"/>
          <w:sz w:val="20"/>
          <w:szCs w:val="20"/>
        </w:rPr>
      </w:pPr>
      <w:r w:rsidRPr="00064ACF">
        <w:rPr>
          <w:rFonts w:asciiTheme="minorHAnsi" w:hAnsiTheme="minorHAnsi" w:cstheme="minorHAnsi"/>
          <w:sz w:val="20"/>
          <w:szCs w:val="20"/>
        </w:rPr>
        <w:t>Ocena spełniania warunków udziału w postępowania i przesłanek wykluczenia dokonywana będzie w formule „spełnia - nie spełnia”, w oparciu o oświadczenia i dokumenty, o których mowa w pkt</w:t>
      </w:r>
      <w:r>
        <w:rPr>
          <w:rFonts w:asciiTheme="minorHAnsi" w:hAnsiTheme="minorHAnsi" w:cstheme="minorHAnsi"/>
          <w:sz w:val="20"/>
          <w:szCs w:val="20"/>
        </w:rPr>
        <w:t>. 12 i 13 SWZ</w:t>
      </w:r>
      <w:r w:rsidRPr="00064ACF">
        <w:rPr>
          <w:rFonts w:asciiTheme="minorHAnsi" w:hAnsiTheme="minorHAnsi" w:cstheme="minorHAnsi"/>
          <w:sz w:val="20"/>
          <w:szCs w:val="20"/>
        </w:rPr>
        <w:t xml:space="preserve">. </w:t>
      </w:r>
    </w:p>
    <w:p w14:paraId="49E161B1" w14:textId="77777777" w:rsidR="009920A7" w:rsidRPr="00CD3DBA" w:rsidRDefault="009920A7" w:rsidP="002B4F3C">
      <w:pPr>
        <w:pStyle w:val="Akapitzlist"/>
        <w:suppressAutoHyphens/>
        <w:spacing w:after="0"/>
        <w:ind w:left="567"/>
        <w:jc w:val="both"/>
        <w:rPr>
          <w:rFonts w:asciiTheme="minorHAnsi" w:eastAsia="Times New Roman" w:hAnsiTheme="minorHAnsi" w:cstheme="minorHAnsi"/>
          <w:bCs/>
          <w:color w:val="FF0000"/>
          <w:sz w:val="20"/>
          <w:szCs w:val="20"/>
          <w:lang w:eastAsia="ar-SA"/>
        </w:rPr>
      </w:pPr>
    </w:p>
    <w:p w14:paraId="666DAF45" w14:textId="77777777" w:rsidR="00B93CCC" w:rsidRPr="00CD3DBA" w:rsidRDefault="00B93CCC" w:rsidP="00B07331">
      <w:pPr>
        <w:numPr>
          <w:ilvl w:val="0"/>
          <w:numId w:val="6"/>
        </w:numPr>
        <w:suppressAutoHyphens/>
        <w:spacing w:after="0"/>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OPIS PRZEDMIOTU ZAMÓWIENIA:</w:t>
      </w:r>
    </w:p>
    <w:p w14:paraId="7F68FF43" w14:textId="34DC9B95" w:rsidR="007558EC" w:rsidRPr="009416BA" w:rsidRDefault="00B77B02" w:rsidP="00570894">
      <w:pPr>
        <w:numPr>
          <w:ilvl w:val="1"/>
          <w:numId w:val="6"/>
        </w:numPr>
        <w:suppressAutoHyphens/>
        <w:spacing w:after="0"/>
        <w:jc w:val="both"/>
        <w:rPr>
          <w:b/>
          <w:sz w:val="20"/>
          <w:szCs w:val="20"/>
        </w:rPr>
      </w:pPr>
      <w:r w:rsidRPr="009416BA">
        <w:rPr>
          <w:rFonts w:asciiTheme="minorHAnsi" w:eastAsia="Times New Roman" w:hAnsiTheme="minorHAnsi" w:cstheme="minorHAnsi"/>
          <w:b/>
          <w:bCs/>
          <w:sz w:val="20"/>
          <w:szCs w:val="20"/>
          <w:lang w:eastAsia="ar-SA"/>
        </w:rPr>
        <w:t>Przedmiotem zamówienia jest</w:t>
      </w:r>
      <w:r w:rsidR="00C01AA9" w:rsidRPr="009416BA">
        <w:rPr>
          <w:rFonts w:asciiTheme="minorHAnsi" w:hAnsiTheme="minorHAnsi" w:cstheme="minorHAnsi"/>
          <w:b/>
          <w:sz w:val="20"/>
          <w:szCs w:val="20"/>
        </w:rPr>
        <w:t xml:space="preserve"> </w:t>
      </w:r>
      <w:r w:rsidR="00C01AA9" w:rsidRPr="009416BA">
        <w:rPr>
          <w:b/>
          <w:sz w:val="20"/>
          <w:szCs w:val="20"/>
        </w:rPr>
        <w:t>świadczenie usług</w:t>
      </w:r>
      <w:r w:rsidR="00705983" w:rsidRPr="009416BA">
        <w:rPr>
          <w:b/>
          <w:sz w:val="20"/>
          <w:szCs w:val="20"/>
        </w:rPr>
        <w:t xml:space="preserve"> lekarskich </w:t>
      </w:r>
      <w:r w:rsidR="002F4EF1">
        <w:rPr>
          <w:b/>
          <w:sz w:val="20"/>
          <w:szCs w:val="20"/>
        </w:rPr>
        <w:t>w szpitalu w Zaborze.</w:t>
      </w:r>
    </w:p>
    <w:p w14:paraId="4B81D41C" w14:textId="7BC8693A" w:rsidR="00574147" w:rsidRPr="00574147" w:rsidRDefault="00705983" w:rsidP="00574147">
      <w:pPr>
        <w:numPr>
          <w:ilvl w:val="1"/>
          <w:numId w:val="6"/>
        </w:numPr>
        <w:suppressAutoHyphens/>
        <w:spacing w:after="0"/>
        <w:ind w:left="567" w:hanging="425"/>
        <w:jc w:val="both"/>
        <w:rPr>
          <w:rFonts w:asciiTheme="minorHAnsi" w:hAnsiTheme="minorHAnsi" w:cstheme="minorHAnsi"/>
          <w:sz w:val="20"/>
          <w:szCs w:val="20"/>
        </w:rPr>
      </w:pPr>
      <w:r w:rsidRPr="00574147">
        <w:rPr>
          <w:rFonts w:asciiTheme="minorHAnsi" w:hAnsiTheme="minorHAnsi" w:cstheme="minorHAnsi"/>
          <w:sz w:val="20"/>
          <w:szCs w:val="20"/>
        </w:rPr>
        <w:t xml:space="preserve">Lekarz </w:t>
      </w:r>
      <w:r w:rsidR="007558EC" w:rsidRPr="00574147">
        <w:rPr>
          <w:rFonts w:asciiTheme="minorHAnsi" w:hAnsiTheme="minorHAnsi" w:cstheme="minorHAnsi"/>
          <w:sz w:val="20"/>
          <w:szCs w:val="20"/>
        </w:rPr>
        <w:t xml:space="preserve"> (czyli osoba wyznaczona do realizacji zamówienia) musi posiadać </w:t>
      </w:r>
      <w:r w:rsidR="00574147" w:rsidRPr="00574147">
        <w:rPr>
          <w:rFonts w:asciiTheme="minorHAnsi" w:hAnsiTheme="minorHAnsi" w:cstheme="minorHAnsi"/>
          <w:sz w:val="20"/>
          <w:szCs w:val="20"/>
        </w:rPr>
        <w:t>aktualne prawo wykonywania zawodu, specjal</w:t>
      </w:r>
      <w:r w:rsidR="004A598B">
        <w:rPr>
          <w:rFonts w:asciiTheme="minorHAnsi" w:hAnsiTheme="minorHAnsi" w:cstheme="minorHAnsi"/>
          <w:sz w:val="20"/>
          <w:szCs w:val="20"/>
        </w:rPr>
        <w:t>izacja z psychiatrii dzieci i mł</w:t>
      </w:r>
      <w:r w:rsidR="00574147" w:rsidRPr="00574147">
        <w:rPr>
          <w:rFonts w:asciiTheme="minorHAnsi" w:hAnsiTheme="minorHAnsi" w:cstheme="minorHAnsi"/>
          <w:sz w:val="20"/>
          <w:szCs w:val="20"/>
        </w:rPr>
        <w:t>odzieży lub psychiatrii bądź w trakcie specjalizacji z psychiatrii dzieci i młodzieży lub psychiatrii.</w:t>
      </w:r>
    </w:p>
    <w:p w14:paraId="5F549BAE" w14:textId="1BFAFDEF" w:rsidR="00B77B02" w:rsidRDefault="001C01FF" w:rsidP="00B07331">
      <w:pPr>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3409C6">
        <w:rPr>
          <w:rFonts w:asciiTheme="minorHAnsi" w:eastAsia="Times New Roman" w:hAnsiTheme="minorHAnsi" w:cstheme="minorHAnsi"/>
          <w:bCs/>
          <w:sz w:val="20"/>
          <w:szCs w:val="20"/>
          <w:lang w:eastAsia="ar-SA"/>
        </w:rPr>
        <w:t>S</w:t>
      </w:r>
      <w:r w:rsidR="00B77B02" w:rsidRPr="003409C6">
        <w:rPr>
          <w:rFonts w:asciiTheme="minorHAnsi" w:eastAsia="Times New Roman" w:hAnsiTheme="minorHAnsi" w:cstheme="minorHAnsi"/>
          <w:bCs/>
          <w:sz w:val="20"/>
          <w:szCs w:val="20"/>
          <w:lang w:eastAsia="ar-SA"/>
        </w:rPr>
        <w:t xml:space="preserve">zczegółowy opis przedmiotu zamówienia stanowi </w:t>
      </w:r>
      <w:r w:rsidR="00B77B02" w:rsidRPr="001B0648">
        <w:rPr>
          <w:rFonts w:asciiTheme="minorHAnsi" w:eastAsia="Times New Roman" w:hAnsiTheme="minorHAnsi" w:cstheme="minorHAnsi"/>
          <w:b/>
          <w:i/>
          <w:iCs/>
          <w:sz w:val="20"/>
          <w:szCs w:val="20"/>
          <w:lang w:eastAsia="ar-SA"/>
        </w:rPr>
        <w:t>załącznik</w:t>
      </w:r>
      <w:r w:rsidR="001B0648">
        <w:rPr>
          <w:rFonts w:asciiTheme="minorHAnsi" w:eastAsia="Times New Roman" w:hAnsiTheme="minorHAnsi" w:cstheme="minorHAnsi"/>
          <w:b/>
          <w:i/>
          <w:iCs/>
          <w:sz w:val="20"/>
          <w:szCs w:val="20"/>
          <w:lang w:eastAsia="ar-SA"/>
        </w:rPr>
        <w:t xml:space="preserve"> nr</w:t>
      </w:r>
      <w:r w:rsidR="00B77B02" w:rsidRPr="001B0648">
        <w:rPr>
          <w:rFonts w:asciiTheme="minorHAnsi" w:eastAsia="Times New Roman" w:hAnsiTheme="minorHAnsi" w:cstheme="minorHAnsi"/>
          <w:b/>
          <w:i/>
          <w:iCs/>
          <w:sz w:val="20"/>
          <w:szCs w:val="20"/>
          <w:lang w:eastAsia="ar-SA"/>
        </w:rPr>
        <w:t xml:space="preserve"> 1</w:t>
      </w:r>
      <w:r w:rsidR="001B0648">
        <w:rPr>
          <w:rFonts w:asciiTheme="minorHAnsi" w:eastAsia="Times New Roman" w:hAnsiTheme="minorHAnsi" w:cstheme="minorHAnsi"/>
          <w:b/>
          <w:i/>
          <w:iCs/>
          <w:sz w:val="20"/>
          <w:szCs w:val="20"/>
          <w:lang w:eastAsia="ar-SA"/>
        </w:rPr>
        <w:t xml:space="preserve"> </w:t>
      </w:r>
      <w:r w:rsidR="00B77B02" w:rsidRPr="003409C6">
        <w:rPr>
          <w:rFonts w:asciiTheme="minorHAnsi" w:eastAsia="Times New Roman" w:hAnsiTheme="minorHAnsi" w:cstheme="minorHAnsi"/>
          <w:bCs/>
          <w:sz w:val="20"/>
          <w:szCs w:val="20"/>
          <w:lang w:eastAsia="ar-SA"/>
        </w:rPr>
        <w:t>do SWZ</w:t>
      </w:r>
      <w:r w:rsidR="003A40E4" w:rsidRPr="003409C6">
        <w:rPr>
          <w:rFonts w:asciiTheme="minorHAnsi" w:eastAsia="Times New Roman" w:hAnsiTheme="minorHAnsi" w:cstheme="minorHAnsi"/>
          <w:bCs/>
          <w:sz w:val="20"/>
          <w:szCs w:val="20"/>
          <w:lang w:eastAsia="ar-SA"/>
        </w:rPr>
        <w:t>.</w:t>
      </w:r>
    </w:p>
    <w:p w14:paraId="2063D03C" w14:textId="218E952B" w:rsidR="001B0648" w:rsidRPr="003409C6" w:rsidRDefault="001B0648" w:rsidP="00B07331">
      <w:pPr>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UWAGA: Zamawiający wymaga, aby każda z osób wyznaczonych do realizacji zamówienia, przed rozpoczęciem pracy złożyła oświadczeni</w:t>
      </w:r>
      <w:r w:rsidR="0056711E">
        <w:rPr>
          <w:rFonts w:asciiTheme="minorHAnsi" w:eastAsia="Times New Roman" w:hAnsiTheme="minorHAnsi" w:cstheme="minorHAnsi"/>
          <w:bCs/>
          <w:sz w:val="20"/>
          <w:szCs w:val="20"/>
          <w:lang w:eastAsia="ar-SA"/>
        </w:rPr>
        <w:t>a</w:t>
      </w:r>
      <w:r>
        <w:rPr>
          <w:rFonts w:asciiTheme="minorHAnsi" w:eastAsia="Times New Roman" w:hAnsiTheme="minorHAnsi" w:cstheme="minorHAnsi"/>
          <w:bCs/>
          <w:sz w:val="20"/>
          <w:szCs w:val="20"/>
          <w:lang w:eastAsia="ar-SA"/>
        </w:rPr>
        <w:t xml:space="preserve"> według wzor</w:t>
      </w:r>
      <w:r w:rsidR="0056711E">
        <w:rPr>
          <w:rFonts w:asciiTheme="minorHAnsi" w:eastAsia="Times New Roman" w:hAnsiTheme="minorHAnsi" w:cstheme="minorHAnsi"/>
          <w:bCs/>
          <w:sz w:val="20"/>
          <w:szCs w:val="20"/>
          <w:lang w:eastAsia="ar-SA"/>
        </w:rPr>
        <w:t xml:space="preserve">ów </w:t>
      </w:r>
      <w:r>
        <w:rPr>
          <w:rFonts w:asciiTheme="minorHAnsi" w:eastAsia="Times New Roman" w:hAnsiTheme="minorHAnsi" w:cstheme="minorHAnsi"/>
          <w:bCs/>
          <w:sz w:val="20"/>
          <w:szCs w:val="20"/>
          <w:lang w:eastAsia="ar-SA"/>
        </w:rPr>
        <w:t>określon</w:t>
      </w:r>
      <w:r w:rsidR="0056711E">
        <w:rPr>
          <w:rFonts w:asciiTheme="minorHAnsi" w:eastAsia="Times New Roman" w:hAnsiTheme="minorHAnsi" w:cstheme="minorHAnsi"/>
          <w:bCs/>
          <w:sz w:val="20"/>
          <w:szCs w:val="20"/>
          <w:lang w:eastAsia="ar-SA"/>
        </w:rPr>
        <w:t xml:space="preserve">ych </w:t>
      </w:r>
      <w:r>
        <w:rPr>
          <w:rFonts w:asciiTheme="minorHAnsi" w:eastAsia="Times New Roman" w:hAnsiTheme="minorHAnsi" w:cstheme="minorHAnsi"/>
          <w:bCs/>
          <w:sz w:val="20"/>
          <w:szCs w:val="20"/>
          <w:lang w:eastAsia="ar-SA"/>
        </w:rPr>
        <w:t xml:space="preserve">w </w:t>
      </w:r>
      <w:r>
        <w:rPr>
          <w:rFonts w:asciiTheme="minorHAnsi" w:eastAsia="Times New Roman" w:hAnsiTheme="minorHAnsi" w:cstheme="minorHAnsi"/>
          <w:b/>
          <w:i/>
          <w:iCs/>
          <w:sz w:val="20"/>
          <w:szCs w:val="20"/>
          <w:lang w:eastAsia="ar-SA"/>
        </w:rPr>
        <w:t>załącznik</w:t>
      </w:r>
      <w:r w:rsidR="00B1375C">
        <w:rPr>
          <w:rFonts w:asciiTheme="minorHAnsi" w:eastAsia="Times New Roman" w:hAnsiTheme="minorHAnsi" w:cstheme="minorHAnsi"/>
          <w:b/>
          <w:i/>
          <w:iCs/>
          <w:sz w:val="20"/>
          <w:szCs w:val="20"/>
          <w:lang w:eastAsia="ar-SA"/>
        </w:rPr>
        <w:t>u</w:t>
      </w:r>
      <w:r>
        <w:rPr>
          <w:rFonts w:asciiTheme="minorHAnsi" w:eastAsia="Times New Roman" w:hAnsiTheme="minorHAnsi" w:cstheme="minorHAnsi"/>
          <w:b/>
          <w:i/>
          <w:iCs/>
          <w:sz w:val="20"/>
          <w:szCs w:val="20"/>
          <w:lang w:eastAsia="ar-SA"/>
        </w:rPr>
        <w:t xml:space="preserve"> nr 5</w:t>
      </w:r>
      <w:r w:rsidR="000B1389">
        <w:rPr>
          <w:rFonts w:asciiTheme="minorHAnsi" w:eastAsia="Times New Roman" w:hAnsiTheme="minorHAnsi" w:cstheme="minorHAnsi"/>
          <w:b/>
          <w:i/>
          <w:iCs/>
          <w:sz w:val="20"/>
          <w:szCs w:val="20"/>
          <w:lang w:eastAsia="ar-SA"/>
        </w:rPr>
        <w:t xml:space="preserve"> </w:t>
      </w:r>
      <w:r w:rsidR="0056711E">
        <w:rPr>
          <w:rFonts w:asciiTheme="minorHAnsi" w:eastAsia="Times New Roman" w:hAnsiTheme="minorHAnsi" w:cstheme="minorHAnsi"/>
          <w:b/>
          <w:i/>
          <w:iCs/>
          <w:sz w:val="20"/>
          <w:szCs w:val="20"/>
          <w:lang w:eastAsia="ar-SA"/>
        </w:rPr>
        <w:t xml:space="preserve"> </w:t>
      </w:r>
      <w:r>
        <w:rPr>
          <w:rFonts w:asciiTheme="minorHAnsi" w:eastAsia="Times New Roman" w:hAnsiTheme="minorHAnsi" w:cstheme="minorHAnsi"/>
          <w:bCs/>
          <w:sz w:val="20"/>
          <w:szCs w:val="20"/>
          <w:lang w:eastAsia="ar-SA"/>
        </w:rPr>
        <w:t>do SWZ.</w:t>
      </w:r>
    </w:p>
    <w:p w14:paraId="2629618A" w14:textId="0E497C86" w:rsidR="008B0734" w:rsidRPr="00045BF8" w:rsidRDefault="00511AC1" w:rsidP="00B07331">
      <w:pPr>
        <w:pStyle w:val="Akapitzlist"/>
        <w:numPr>
          <w:ilvl w:val="1"/>
          <w:numId w:val="6"/>
        </w:numPr>
        <w:spacing w:after="0"/>
        <w:rPr>
          <w:rFonts w:asciiTheme="minorHAnsi" w:hAnsiTheme="minorHAnsi" w:cstheme="minorHAnsi"/>
          <w:sz w:val="20"/>
          <w:szCs w:val="20"/>
        </w:rPr>
      </w:pPr>
      <w:r w:rsidRPr="008B0734">
        <w:rPr>
          <w:rFonts w:asciiTheme="minorHAnsi" w:hAnsiTheme="minorHAnsi" w:cstheme="minorHAnsi"/>
          <w:sz w:val="20"/>
          <w:szCs w:val="20"/>
        </w:rPr>
        <w:t xml:space="preserve">Miejsce </w:t>
      </w:r>
      <w:r w:rsidR="003409C6" w:rsidRPr="008B0734">
        <w:rPr>
          <w:rFonts w:asciiTheme="minorHAnsi" w:hAnsiTheme="minorHAnsi" w:cstheme="minorHAnsi"/>
          <w:sz w:val="20"/>
          <w:szCs w:val="20"/>
        </w:rPr>
        <w:t xml:space="preserve">realizacji umowy: </w:t>
      </w:r>
      <w:r w:rsidR="009B1239">
        <w:rPr>
          <w:rFonts w:asciiTheme="minorHAnsi" w:hAnsiTheme="minorHAnsi" w:cstheme="minorHAnsi"/>
          <w:sz w:val="20"/>
          <w:szCs w:val="20"/>
        </w:rPr>
        <w:t xml:space="preserve"> </w:t>
      </w:r>
      <w:r w:rsidR="000B1389">
        <w:rPr>
          <w:sz w:val="20"/>
          <w:szCs w:val="24"/>
        </w:rPr>
        <w:t>siedziba Zamawiającego</w:t>
      </w:r>
      <w:r w:rsidR="009B05B4">
        <w:rPr>
          <w:rFonts w:asciiTheme="minorHAnsi" w:eastAsia="Times New Roman" w:hAnsiTheme="minorHAnsi" w:cs="Arial"/>
          <w:bCs/>
          <w:iCs/>
          <w:sz w:val="20"/>
          <w:szCs w:val="20"/>
          <w:lang w:eastAsia="pl-PL"/>
        </w:rPr>
        <w:t>.</w:t>
      </w:r>
      <w:r w:rsidR="000B1389">
        <w:rPr>
          <w:sz w:val="20"/>
          <w:szCs w:val="24"/>
        </w:rPr>
        <w:t xml:space="preserve"> </w:t>
      </w:r>
    </w:p>
    <w:p w14:paraId="4FBE50C9" w14:textId="4E2C4840" w:rsidR="00045BF8" w:rsidRPr="008B0734" w:rsidRDefault="00045BF8" w:rsidP="00B07331">
      <w:pPr>
        <w:pStyle w:val="Akapitzlist"/>
        <w:numPr>
          <w:ilvl w:val="1"/>
          <w:numId w:val="6"/>
        </w:numPr>
        <w:spacing w:after="0"/>
        <w:rPr>
          <w:rFonts w:asciiTheme="minorHAnsi" w:hAnsiTheme="minorHAnsi" w:cstheme="minorHAnsi"/>
          <w:sz w:val="20"/>
          <w:szCs w:val="20"/>
        </w:rPr>
      </w:pPr>
      <w:r>
        <w:rPr>
          <w:sz w:val="20"/>
          <w:szCs w:val="24"/>
        </w:rPr>
        <w:t xml:space="preserve">Czas wykonywania usług: </w:t>
      </w:r>
      <w:r w:rsidR="009416BA">
        <w:rPr>
          <w:sz w:val="20"/>
          <w:szCs w:val="24"/>
        </w:rPr>
        <w:t xml:space="preserve"> zgodnie z harmonogramem </w:t>
      </w:r>
      <w:r w:rsidR="002F4EF1">
        <w:rPr>
          <w:sz w:val="20"/>
          <w:szCs w:val="24"/>
        </w:rPr>
        <w:t>.</w:t>
      </w:r>
    </w:p>
    <w:p w14:paraId="2F49528D" w14:textId="45A2BB49" w:rsidR="00705983" w:rsidRPr="00705983" w:rsidRDefault="00B93CCC" w:rsidP="00705983">
      <w:pPr>
        <w:numPr>
          <w:ilvl w:val="1"/>
          <w:numId w:val="6"/>
        </w:numPr>
        <w:suppressAutoHyphens/>
        <w:spacing w:after="0"/>
        <w:ind w:left="567" w:hanging="425"/>
        <w:jc w:val="both"/>
        <w:rPr>
          <w:iCs/>
          <w:sz w:val="20"/>
          <w:szCs w:val="24"/>
          <w:u w:val="single"/>
        </w:rPr>
      </w:pPr>
      <w:r w:rsidRPr="00705983">
        <w:rPr>
          <w:rFonts w:asciiTheme="minorHAnsi" w:hAnsiTheme="minorHAnsi" w:cstheme="minorHAnsi"/>
          <w:sz w:val="20"/>
          <w:szCs w:val="20"/>
        </w:rPr>
        <w:t>Kody CPV:</w:t>
      </w:r>
      <w:r w:rsidR="00942F52" w:rsidRPr="00705983">
        <w:rPr>
          <w:rFonts w:asciiTheme="minorHAnsi" w:hAnsiTheme="minorHAnsi" w:cstheme="minorHAnsi"/>
          <w:sz w:val="20"/>
          <w:szCs w:val="20"/>
        </w:rPr>
        <w:t xml:space="preserve">  </w:t>
      </w:r>
      <w:r w:rsidR="00705983" w:rsidRPr="00705983">
        <w:rPr>
          <w:iCs/>
          <w:sz w:val="20"/>
          <w:szCs w:val="24"/>
          <w:u w:val="single"/>
        </w:rPr>
        <w:t>85121100-4: Ogólne usługi lekarskie</w:t>
      </w:r>
      <w:r w:rsidR="00705983">
        <w:rPr>
          <w:iCs/>
          <w:sz w:val="20"/>
          <w:szCs w:val="24"/>
          <w:u w:val="single"/>
        </w:rPr>
        <w:t>,</w:t>
      </w:r>
      <w:r w:rsidR="00705983" w:rsidRPr="00705983">
        <w:rPr>
          <w:rFonts w:asciiTheme="minorHAnsi" w:hAnsiTheme="minorHAnsi" w:cstheme="minorHAnsi"/>
          <w:sz w:val="20"/>
          <w:szCs w:val="20"/>
        </w:rPr>
        <w:t xml:space="preserve">  </w:t>
      </w:r>
      <w:r w:rsidR="00705983" w:rsidRPr="00705983">
        <w:rPr>
          <w:rFonts w:asciiTheme="minorHAnsi" w:hAnsiTheme="minorHAnsi" w:cstheme="minorHAnsi"/>
          <w:sz w:val="20"/>
          <w:szCs w:val="20"/>
          <w:u w:val="single"/>
        </w:rPr>
        <w:t>85121270-6: Usługi psychiatryczne lub psychologiczne</w:t>
      </w:r>
    </w:p>
    <w:p w14:paraId="69864623" w14:textId="77777777" w:rsidR="00B93CCC" w:rsidRPr="003409C6" w:rsidRDefault="00B93CCC"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E02E087" w14:textId="7887D00D" w:rsidR="00DB73E1" w:rsidRPr="00CD3DBA" w:rsidRDefault="003D1BA2" w:rsidP="00B07331">
      <w:pPr>
        <w:numPr>
          <w:ilvl w:val="0"/>
          <w:numId w:val="6"/>
        </w:numPr>
        <w:suppressAutoHyphens/>
        <w:spacing w:after="0"/>
        <w:ind w:left="284" w:hanging="284"/>
        <w:jc w:val="both"/>
        <w:rPr>
          <w:rFonts w:asciiTheme="minorHAnsi" w:eastAsia="Times New Roman" w:hAnsiTheme="minorHAnsi" w:cstheme="minorHAnsi"/>
          <w:b/>
          <w:sz w:val="20"/>
          <w:szCs w:val="20"/>
          <w:lang w:eastAsia="ar-SA"/>
        </w:rPr>
      </w:pPr>
      <w:r w:rsidRPr="00CD3DBA">
        <w:rPr>
          <w:rFonts w:asciiTheme="minorHAnsi" w:eastAsia="Times New Roman" w:hAnsiTheme="minorHAnsi" w:cstheme="minorHAnsi"/>
          <w:b/>
          <w:sz w:val="20"/>
          <w:szCs w:val="20"/>
          <w:lang w:eastAsia="ar-SA"/>
        </w:rPr>
        <w:t>OPIS CZĘŚCI ZAMÓWIENIA W PRZYPADKU MO</w:t>
      </w:r>
      <w:r w:rsidR="000F05C8">
        <w:rPr>
          <w:rFonts w:asciiTheme="minorHAnsi" w:eastAsia="Times New Roman" w:hAnsiTheme="minorHAnsi" w:cstheme="minorHAnsi"/>
          <w:b/>
          <w:sz w:val="20"/>
          <w:szCs w:val="20"/>
          <w:lang w:eastAsia="ar-SA"/>
        </w:rPr>
        <w:t>Ż</w:t>
      </w:r>
      <w:r w:rsidRPr="00CD3DBA">
        <w:rPr>
          <w:rFonts w:asciiTheme="minorHAnsi" w:eastAsia="Times New Roman" w:hAnsiTheme="minorHAnsi" w:cstheme="minorHAnsi"/>
          <w:b/>
          <w:sz w:val="20"/>
          <w:szCs w:val="20"/>
          <w:lang w:eastAsia="ar-SA"/>
        </w:rPr>
        <w:t>LIWOŚCI SKŁADANIA OFERT CZĘŚCIOWYCH ORAZ L</w:t>
      </w:r>
      <w:r w:rsidRPr="00CD3DBA">
        <w:rPr>
          <w:rFonts w:asciiTheme="minorHAnsi" w:hAnsiTheme="minorHAnsi" w:cstheme="minorHAnsi"/>
          <w:b/>
          <w:color w:val="333333"/>
          <w:sz w:val="20"/>
          <w:szCs w:val="20"/>
          <w:shd w:val="clear" w:color="auto" w:fill="FFFFFF"/>
        </w:rPr>
        <w:t>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CD3DBA">
        <w:rPr>
          <w:rFonts w:asciiTheme="minorHAnsi" w:eastAsia="Times New Roman" w:hAnsiTheme="minorHAnsi" w:cstheme="minorHAnsi"/>
          <w:b/>
          <w:sz w:val="20"/>
          <w:szCs w:val="20"/>
          <w:lang w:eastAsia="ar-SA"/>
        </w:rPr>
        <w:t>:</w:t>
      </w:r>
    </w:p>
    <w:p w14:paraId="3A468656" w14:textId="4A4D8CE4" w:rsidR="00650E8A" w:rsidRDefault="00650E8A"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 xml:space="preserve">Zamawiający </w:t>
      </w:r>
      <w:r w:rsidR="00F34127">
        <w:rPr>
          <w:rFonts w:asciiTheme="minorHAnsi" w:eastAsia="Times New Roman" w:hAnsiTheme="minorHAnsi" w:cstheme="minorHAnsi"/>
          <w:bCs/>
          <w:sz w:val="20"/>
          <w:szCs w:val="20"/>
          <w:lang w:eastAsia="ar-SA"/>
        </w:rPr>
        <w:t xml:space="preserve">nie </w:t>
      </w:r>
      <w:r w:rsidR="007F1025">
        <w:rPr>
          <w:rFonts w:asciiTheme="minorHAnsi" w:eastAsia="Times New Roman" w:hAnsiTheme="minorHAnsi" w:cstheme="minorHAnsi"/>
          <w:bCs/>
          <w:sz w:val="20"/>
          <w:szCs w:val="20"/>
          <w:lang w:eastAsia="ar-SA"/>
        </w:rPr>
        <w:t>określa liczbę</w:t>
      </w:r>
      <w:r>
        <w:rPr>
          <w:rFonts w:asciiTheme="minorHAnsi" w:eastAsia="Times New Roman" w:hAnsiTheme="minorHAnsi" w:cstheme="minorHAnsi"/>
          <w:bCs/>
          <w:sz w:val="20"/>
          <w:szCs w:val="20"/>
          <w:lang w:eastAsia="ar-SA"/>
        </w:rPr>
        <w:t xml:space="preserve"> części zamówienia, na które może zostać udzielone zamówienie jednemu Wykonawcy. </w:t>
      </w:r>
    </w:p>
    <w:p w14:paraId="0FA389C4" w14:textId="77777777" w:rsidR="00DB73E1" w:rsidRPr="00650E8A" w:rsidRDefault="00DB73E1" w:rsidP="00650E8A">
      <w:pPr>
        <w:suppressAutoHyphens/>
        <w:spacing w:after="0"/>
        <w:jc w:val="both"/>
        <w:rPr>
          <w:rFonts w:asciiTheme="minorHAnsi" w:eastAsia="Times New Roman" w:hAnsiTheme="minorHAnsi" w:cstheme="minorHAnsi"/>
          <w:bCs/>
          <w:lang w:eastAsia="ar-SA"/>
        </w:rPr>
      </w:pPr>
    </w:p>
    <w:p w14:paraId="3F959E4E" w14:textId="7AFB7F9F" w:rsidR="00ED67A3" w:rsidRPr="00CD3DBA" w:rsidRDefault="00ED67A3"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sz w:val="20"/>
          <w:szCs w:val="20"/>
          <w:shd w:val="clear" w:color="auto" w:fill="FFFFFF"/>
        </w:rPr>
        <w:t>INFORMACJE DOTYCZĄCE PRZEPROWADZENIA PRZEZ WYKONAWCĘ WIZJI LOKALNEJ LUB SPRAWDZENIA PRZEZ NIEGO DOKUMENTÓW NIEZBĘDNYCH DO REALIZACJI ZAMÓWIENIA, O KTÓRYCH MOWA W ART. 131 UST. 2 PZP:</w:t>
      </w:r>
    </w:p>
    <w:p w14:paraId="7AAE6382" w14:textId="04F8C012" w:rsidR="00ED67A3" w:rsidRDefault="00401A1D"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Zamawiający nie przewiduje przeprowadzenia wizji lokalnej</w:t>
      </w:r>
      <w:r w:rsidR="005B0125">
        <w:rPr>
          <w:rFonts w:asciiTheme="minorHAnsi" w:eastAsia="Times New Roman" w:hAnsiTheme="minorHAnsi" w:cstheme="minorHAnsi"/>
          <w:bCs/>
          <w:sz w:val="20"/>
          <w:szCs w:val="20"/>
          <w:lang w:eastAsia="ar-SA"/>
        </w:rPr>
        <w:t>.</w:t>
      </w:r>
    </w:p>
    <w:p w14:paraId="1D80CFC5" w14:textId="77777777" w:rsidR="002003D4" w:rsidRPr="00CD3DBA" w:rsidRDefault="002003D4"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01D9AC9" w14:textId="77777777" w:rsidR="002003D4" w:rsidRPr="00CD3DBA" w:rsidRDefault="002003D4" w:rsidP="00B07331">
      <w:pPr>
        <w:pStyle w:val="Akapitzlist"/>
        <w:numPr>
          <w:ilvl w:val="0"/>
          <w:numId w:val="6"/>
        </w:numPr>
        <w:spacing w:after="0"/>
        <w:rPr>
          <w:rFonts w:asciiTheme="minorHAnsi" w:hAnsiTheme="minorHAnsi" w:cstheme="minorHAnsi"/>
          <w:b/>
          <w:bCs/>
          <w:sz w:val="20"/>
          <w:szCs w:val="20"/>
        </w:rPr>
      </w:pPr>
      <w:r w:rsidRPr="00CD3DBA">
        <w:rPr>
          <w:rFonts w:asciiTheme="minorHAnsi" w:hAnsiTheme="minorHAnsi" w:cstheme="minorHAnsi"/>
          <w:b/>
          <w:bCs/>
          <w:sz w:val="20"/>
          <w:szCs w:val="20"/>
          <w:shd w:val="clear" w:color="auto" w:fill="FFFFFF"/>
        </w:rPr>
        <w:t>WYMAGANIA W ZAKRESIE ZATRUDNIENIA NA PODSTAWIE STOSUNKU PRACY, W OKOLICZNOŚCIACH, O KTÓRYCH MOWA W ART. 95 PZP</w:t>
      </w:r>
      <w:r w:rsidRPr="00CD3DBA">
        <w:rPr>
          <w:rFonts w:asciiTheme="minorHAnsi" w:hAnsiTheme="minorHAnsi" w:cstheme="minorHAnsi"/>
          <w:b/>
          <w:bCs/>
          <w:sz w:val="20"/>
          <w:szCs w:val="20"/>
        </w:rPr>
        <w:t xml:space="preserve"> ORAZ </w:t>
      </w:r>
      <w:r w:rsidRPr="00CD3DBA">
        <w:rPr>
          <w:rFonts w:asciiTheme="minorHAnsi" w:hAnsiTheme="minorHAnsi" w:cstheme="minorHAnsi"/>
          <w:b/>
          <w:bCs/>
          <w:color w:val="333333"/>
          <w:sz w:val="20"/>
          <w:szCs w:val="20"/>
          <w:shd w:val="clear" w:color="auto" w:fill="FFFFFF"/>
        </w:rPr>
        <w:t>WYMAGANIA W ZAKRESIE ZATRUDNIENIA OSÓB, O KTÓRYCH MOWA W ART. 96 UST. 2 PKT 2 PZP:</w:t>
      </w:r>
    </w:p>
    <w:p w14:paraId="72F0C40B" w14:textId="77777777" w:rsidR="005834FD" w:rsidRPr="005834FD" w:rsidRDefault="002003D4" w:rsidP="00B07331">
      <w:pPr>
        <w:pStyle w:val="Akapitzlist"/>
        <w:numPr>
          <w:ilvl w:val="1"/>
          <w:numId w:val="6"/>
        </w:numPr>
        <w:spacing w:after="0"/>
        <w:ind w:left="567"/>
        <w:jc w:val="both"/>
        <w:rPr>
          <w:rFonts w:asciiTheme="minorHAnsi" w:hAnsiTheme="minorHAnsi" w:cstheme="minorHAnsi"/>
          <w:sz w:val="20"/>
          <w:szCs w:val="20"/>
        </w:rPr>
      </w:pPr>
      <w:r w:rsidRPr="005834FD">
        <w:rPr>
          <w:rFonts w:asciiTheme="minorHAnsi" w:hAnsiTheme="minorHAnsi" w:cstheme="minorHAnsi"/>
          <w:sz w:val="20"/>
          <w:szCs w:val="20"/>
        </w:rPr>
        <w:t>Zamawiający wymaga zatrudnienia na podstawie umowy o pracę przez Wykonawcę lub Podwykonawcę osób wykonujących wskazane poniżej czynności w trakcie realizacji zamówienia:</w:t>
      </w:r>
    </w:p>
    <w:p w14:paraId="0494F40F" w14:textId="08455F68" w:rsidR="002003D4" w:rsidRPr="005C4ECF" w:rsidRDefault="00757DF5" w:rsidP="00B1375C">
      <w:pPr>
        <w:pStyle w:val="Akapitzlist"/>
        <w:numPr>
          <w:ilvl w:val="2"/>
          <w:numId w:val="6"/>
        </w:numPr>
        <w:spacing w:after="0"/>
        <w:ind w:left="993" w:hanging="567"/>
        <w:jc w:val="both"/>
        <w:rPr>
          <w:rFonts w:asciiTheme="minorHAnsi" w:hAnsiTheme="minorHAnsi" w:cstheme="minorHAnsi"/>
          <w:sz w:val="20"/>
          <w:szCs w:val="20"/>
        </w:rPr>
      </w:pPr>
      <w:r w:rsidRPr="005C4ECF">
        <w:rPr>
          <w:rFonts w:asciiTheme="minorHAnsi" w:hAnsiTheme="minorHAnsi" w:cstheme="minorHAnsi"/>
          <w:sz w:val="20"/>
          <w:szCs w:val="20"/>
        </w:rPr>
        <w:t>czynności polegające na bezpośrednim (fizycznym</w:t>
      </w:r>
      <w:r w:rsidR="00CA432D" w:rsidRPr="005C4ECF">
        <w:rPr>
          <w:rFonts w:asciiTheme="minorHAnsi" w:hAnsiTheme="minorHAnsi" w:cstheme="minorHAnsi"/>
          <w:sz w:val="20"/>
          <w:szCs w:val="20"/>
        </w:rPr>
        <w:t xml:space="preserve">) świadczeniu usług </w:t>
      </w:r>
      <w:r w:rsidR="002D7837">
        <w:rPr>
          <w:rFonts w:asciiTheme="minorHAnsi" w:hAnsiTheme="minorHAnsi" w:cstheme="minorHAnsi"/>
          <w:sz w:val="20"/>
          <w:szCs w:val="20"/>
        </w:rPr>
        <w:t>lekarskich</w:t>
      </w:r>
      <w:r w:rsidRPr="005C4ECF">
        <w:rPr>
          <w:rFonts w:asciiTheme="minorHAnsi" w:hAnsiTheme="minorHAnsi" w:cstheme="minorHAnsi"/>
          <w:sz w:val="20"/>
          <w:szCs w:val="20"/>
        </w:rPr>
        <w:t xml:space="preserve"> w </w:t>
      </w:r>
      <w:r w:rsidR="00CA432D" w:rsidRPr="005C4ECF">
        <w:rPr>
          <w:rFonts w:asciiTheme="minorHAnsi" w:hAnsiTheme="minorHAnsi" w:cstheme="minorHAnsi"/>
          <w:sz w:val="20"/>
          <w:szCs w:val="20"/>
        </w:rPr>
        <w:t xml:space="preserve">systemie stacjonarnym </w:t>
      </w:r>
      <w:r w:rsidRPr="005C4ECF">
        <w:rPr>
          <w:rFonts w:asciiTheme="minorHAnsi" w:hAnsiTheme="minorHAnsi" w:cstheme="minorHAnsi"/>
          <w:sz w:val="20"/>
          <w:szCs w:val="20"/>
        </w:rPr>
        <w:t xml:space="preserve">dla  </w:t>
      </w:r>
      <w:r w:rsidR="00F303E5">
        <w:rPr>
          <w:rFonts w:asciiTheme="minorHAnsi" w:hAnsiTheme="minorHAnsi" w:cstheme="minorHAnsi"/>
          <w:sz w:val="20"/>
          <w:szCs w:val="20"/>
        </w:rPr>
        <w:t>szpitala</w:t>
      </w:r>
      <w:r w:rsidR="005B0125" w:rsidRPr="005C4ECF">
        <w:rPr>
          <w:rFonts w:asciiTheme="minorHAnsi" w:hAnsiTheme="minorHAnsi" w:cstheme="minorHAnsi"/>
          <w:sz w:val="20"/>
          <w:szCs w:val="20"/>
        </w:rPr>
        <w:t>.</w:t>
      </w:r>
    </w:p>
    <w:p w14:paraId="6163A7B5" w14:textId="77777777" w:rsidR="002003D4" w:rsidRPr="00E65796" w:rsidRDefault="002003D4" w:rsidP="00B07331">
      <w:pPr>
        <w:pStyle w:val="Akapitzlist"/>
        <w:numPr>
          <w:ilvl w:val="1"/>
          <w:numId w:val="6"/>
        </w:numPr>
        <w:spacing w:after="0"/>
        <w:ind w:left="567"/>
        <w:jc w:val="both"/>
        <w:rPr>
          <w:rFonts w:asciiTheme="minorHAnsi" w:hAnsiTheme="minorHAnsi" w:cstheme="minorHAnsi"/>
          <w:sz w:val="20"/>
          <w:szCs w:val="20"/>
        </w:rPr>
      </w:pPr>
      <w:r w:rsidRPr="005C4ECF">
        <w:rPr>
          <w:rFonts w:asciiTheme="minorHAnsi" w:hAnsiTheme="minorHAnsi" w:cstheme="minorHAnsi"/>
          <w:sz w:val="20"/>
          <w:szCs w:val="20"/>
        </w:rPr>
        <w:lastRenderedPageBreak/>
        <w:t xml:space="preserve">W trakcie realizacji zamówienia Zamawiający uprawniony jest do wykonywania czynności kontrolnych wobec Wykonawcy </w:t>
      </w:r>
      <w:r w:rsidRPr="00E65796">
        <w:rPr>
          <w:rFonts w:asciiTheme="minorHAnsi" w:hAnsiTheme="minorHAnsi" w:cstheme="minorHAnsi"/>
          <w:sz w:val="20"/>
          <w:szCs w:val="20"/>
        </w:rPr>
        <w:t xml:space="preserve">odnośnie spełniania przez Wykonawcę lub Podwykonawcę wymogu zatrudnienia na podstawie umowy o pracę osób wykonujących wskazane w powyższym punkcie czynności. Zamawiający uprawniony jest w szczególności do: </w:t>
      </w:r>
    </w:p>
    <w:p w14:paraId="4725B6CD"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żądania oświadczeń i dokumentów w zakresie potwierdzenia spełniania ww. wymogów i dokonywania ich oceny,</w:t>
      </w:r>
    </w:p>
    <w:p w14:paraId="0CE2AD78"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żądania wyjaśnień w przypadku wątpliwości w zakresie potwierdzenia spełniania ww. wymogów,</w:t>
      </w:r>
    </w:p>
    <w:p w14:paraId="6F2583A5"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przeprowadzania kontroli na miejscu wykonywania świadczenia.</w:t>
      </w:r>
    </w:p>
    <w:p w14:paraId="0D3853D8" w14:textId="221182C6" w:rsidR="002003D4" w:rsidRPr="00E65796" w:rsidRDefault="002003D4" w:rsidP="00B07331">
      <w:pPr>
        <w:pStyle w:val="Akapitzlist"/>
        <w:numPr>
          <w:ilvl w:val="1"/>
          <w:numId w:val="6"/>
        </w:numPr>
        <w:spacing w:after="0"/>
        <w:ind w:left="567"/>
        <w:jc w:val="both"/>
        <w:rPr>
          <w:rFonts w:asciiTheme="minorHAnsi" w:hAnsiTheme="minorHAnsi" w:cstheme="minorHAnsi"/>
          <w:sz w:val="20"/>
          <w:szCs w:val="20"/>
        </w:rPr>
      </w:pPr>
      <w:r w:rsidRPr="00E65796">
        <w:rPr>
          <w:rFonts w:asciiTheme="minorHAnsi" w:hAnsiTheme="minorHAnsi" w:cstheme="minorHAnsi"/>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w:t>
      </w:r>
      <w:r w:rsidR="00AC3761">
        <w:rPr>
          <w:rFonts w:asciiTheme="minorHAnsi" w:hAnsiTheme="minorHAnsi" w:cstheme="minorHAnsi"/>
          <w:sz w:val="20"/>
          <w:szCs w:val="20"/>
        </w:rPr>
        <w:t>6.1 SWZ</w:t>
      </w:r>
      <w:r w:rsidRPr="00E65796">
        <w:rPr>
          <w:rFonts w:asciiTheme="minorHAnsi" w:hAnsiTheme="minorHAnsi" w:cstheme="minorHAnsi"/>
          <w:sz w:val="20"/>
          <w:szCs w:val="20"/>
        </w:rPr>
        <w:t xml:space="preserve"> czynności w trakcie realizacji zamówienia:</w:t>
      </w:r>
    </w:p>
    <w:p w14:paraId="44F54588"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07957DD"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Informacje takie jak: imię i nazwisko. data zawarcia umowy, rodzaj umowy o pracę i wymiar etatu powinny być możliwe do zidentyfikowania;</w:t>
      </w:r>
    </w:p>
    <w:p w14:paraId="1A2C6A84" w14:textId="14D2A639"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34FF0A64"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w:t>
      </w:r>
    </w:p>
    <w:p w14:paraId="373E8043" w14:textId="6B9FDE5B"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 xml:space="preserve">Z tytułu niespełnienia przez Wykonawcę lub Podwykonawcę wymogu zatrudnienia na podstawie umowy o pracę osób wykonujących wskazane w punkcie </w:t>
      </w:r>
      <w:r w:rsidR="009B05B4">
        <w:rPr>
          <w:rFonts w:asciiTheme="minorHAnsi" w:hAnsiTheme="minorHAnsi" w:cstheme="minorHAnsi"/>
          <w:sz w:val="20"/>
          <w:szCs w:val="20"/>
        </w:rPr>
        <w:t>6.1.</w:t>
      </w:r>
      <w:r w:rsidRPr="00E65796">
        <w:rPr>
          <w:rFonts w:asciiTheme="minorHAnsi" w:hAnsiTheme="minorHAnsi" w:cstheme="minorHAnsi"/>
          <w:sz w:val="20"/>
          <w:szCs w:val="20"/>
        </w:rPr>
        <w:t xml:space="preserve">1 czynności Zamawiający przewiduje sankcję w postaci obowiązku zapłaty przez Wykonawcę kary umownej w wysokości określonej we wzorze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B7341D">
        <w:rPr>
          <w:rFonts w:asciiTheme="minorHAnsi" w:hAnsiTheme="minorHAnsi" w:cstheme="minorHAnsi"/>
          <w:sz w:val="20"/>
          <w:szCs w:val="20"/>
        </w:rPr>
        <w:t>6</w:t>
      </w:r>
      <w:r w:rsidRPr="00E65796">
        <w:rPr>
          <w:rFonts w:asciiTheme="minorHAnsi" w:hAnsiTheme="minorHAnsi" w:cstheme="minorHAnsi"/>
          <w:sz w:val="20"/>
          <w:szCs w:val="20"/>
        </w:rPr>
        <w:t>.1.1</w:t>
      </w:r>
      <w:r w:rsidR="00B7341D">
        <w:rPr>
          <w:rFonts w:asciiTheme="minorHAnsi" w:hAnsiTheme="minorHAnsi" w:cstheme="minorHAnsi"/>
          <w:sz w:val="20"/>
          <w:szCs w:val="20"/>
        </w:rPr>
        <w:t xml:space="preserve"> SWZ</w:t>
      </w:r>
      <w:r w:rsidRPr="00E65796">
        <w:rPr>
          <w:rFonts w:asciiTheme="minorHAnsi" w:hAnsiTheme="minorHAnsi" w:cstheme="minorHAnsi"/>
          <w:sz w:val="20"/>
          <w:szCs w:val="20"/>
        </w:rPr>
        <w:t xml:space="preserve"> czynności. </w:t>
      </w:r>
    </w:p>
    <w:p w14:paraId="73CB4D53" w14:textId="6D4F2A33"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7199EB2C" w14:textId="77777777" w:rsidR="00892DE7" w:rsidRDefault="00892DE7" w:rsidP="00B07331">
      <w:pPr>
        <w:pStyle w:val="Akapitzlist"/>
        <w:numPr>
          <w:ilvl w:val="1"/>
          <w:numId w:val="6"/>
        </w:numPr>
        <w:spacing w:after="0"/>
        <w:jc w:val="both"/>
        <w:rPr>
          <w:rFonts w:asciiTheme="minorHAnsi" w:hAnsiTheme="minorHAnsi" w:cstheme="minorHAnsi"/>
          <w:sz w:val="20"/>
          <w:szCs w:val="20"/>
        </w:rPr>
      </w:pPr>
      <w:r>
        <w:rPr>
          <w:rFonts w:asciiTheme="minorHAnsi" w:hAnsiTheme="minorHAnsi" w:cstheme="minorHAnsi"/>
          <w:sz w:val="20"/>
          <w:szCs w:val="20"/>
        </w:rPr>
        <w:t>Zamawiający nie wymaga zatrudnienia osób, o których mowa w art. 96 ust. 2 pkt 2 PZP.</w:t>
      </w:r>
    </w:p>
    <w:p w14:paraId="5B305A60" w14:textId="77777777" w:rsidR="00ED67A3" w:rsidRPr="00CD3DBA" w:rsidRDefault="00ED67A3"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0A70F1CC" w14:textId="7B3F944E" w:rsidR="009039A9" w:rsidRPr="00CD3DBA" w:rsidRDefault="009039A9"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color w:val="333333"/>
          <w:sz w:val="20"/>
          <w:szCs w:val="20"/>
          <w:shd w:val="clear" w:color="auto" w:fill="FFFFFF"/>
        </w:rPr>
        <w:t>OBOWIĄZEK OSOBISTEGO WYKONANIA PRZEZ WYKONAWCĘ KLUCZOWYCH ZADAŃ, ZGODNIE Z ART. 60 I ART. 121 PZP</w:t>
      </w:r>
      <w:r w:rsidR="00AE12A0">
        <w:rPr>
          <w:rFonts w:asciiTheme="minorHAnsi" w:hAnsiTheme="minorHAnsi" w:cstheme="minorHAnsi"/>
          <w:b/>
          <w:bCs/>
          <w:color w:val="333333"/>
          <w:sz w:val="20"/>
          <w:szCs w:val="20"/>
          <w:shd w:val="clear" w:color="auto" w:fill="FFFFFF"/>
        </w:rPr>
        <w:t xml:space="preserve"> </w:t>
      </w:r>
      <w:r w:rsidR="003077AE">
        <w:rPr>
          <w:rFonts w:asciiTheme="minorHAnsi" w:hAnsiTheme="minorHAnsi" w:cstheme="minorHAnsi"/>
          <w:b/>
          <w:bCs/>
          <w:color w:val="333333"/>
          <w:sz w:val="20"/>
          <w:szCs w:val="20"/>
          <w:shd w:val="clear" w:color="auto" w:fill="FFFFFF"/>
        </w:rPr>
        <w:br/>
      </w:r>
      <w:r w:rsidR="00AE12A0">
        <w:rPr>
          <w:rFonts w:asciiTheme="minorHAnsi" w:hAnsiTheme="minorHAnsi" w:cstheme="minorHAnsi"/>
          <w:b/>
          <w:bCs/>
          <w:color w:val="333333"/>
          <w:sz w:val="20"/>
          <w:szCs w:val="20"/>
          <w:shd w:val="clear" w:color="auto" w:fill="FFFFFF"/>
        </w:rPr>
        <w:t xml:space="preserve">I </w:t>
      </w:r>
      <w:r w:rsidR="00CC54D5">
        <w:rPr>
          <w:rFonts w:asciiTheme="minorHAnsi" w:hAnsiTheme="minorHAnsi" w:cstheme="minorHAnsi"/>
          <w:b/>
          <w:bCs/>
          <w:color w:val="333333"/>
          <w:sz w:val="20"/>
          <w:szCs w:val="20"/>
          <w:shd w:val="clear" w:color="auto" w:fill="FFFFFF"/>
        </w:rPr>
        <w:t xml:space="preserve">NAJWAŻNIEJSZE </w:t>
      </w:r>
      <w:r w:rsidR="00AE12A0">
        <w:rPr>
          <w:rFonts w:asciiTheme="minorHAnsi" w:hAnsiTheme="minorHAnsi" w:cstheme="minorHAnsi"/>
          <w:b/>
          <w:bCs/>
          <w:color w:val="333333"/>
          <w:sz w:val="20"/>
          <w:szCs w:val="20"/>
          <w:shd w:val="clear" w:color="auto" w:fill="FFFFFF"/>
        </w:rPr>
        <w:t>ZASADY PODWYKONAWSTWA</w:t>
      </w:r>
      <w:r w:rsidRPr="00CD3DBA">
        <w:rPr>
          <w:rFonts w:asciiTheme="minorHAnsi" w:hAnsiTheme="minorHAnsi" w:cstheme="minorHAnsi"/>
          <w:b/>
          <w:bCs/>
          <w:color w:val="333333"/>
          <w:sz w:val="20"/>
          <w:szCs w:val="20"/>
          <w:shd w:val="clear" w:color="auto" w:fill="FFFFFF"/>
        </w:rPr>
        <w:t>:</w:t>
      </w:r>
    </w:p>
    <w:p w14:paraId="188C5DC1" w14:textId="508037F5" w:rsidR="001753ED" w:rsidRPr="001753ED" w:rsidRDefault="001753ED" w:rsidP="00F34127">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1753ED">
        <w:rPr>
          <w:rFonts w:asciiTheme="minorHAnsi" w:eastAsia="Times New Roman" w:hAnsiTheme="minorHAnsi" w:cstheme="minorHAnsi"/>
          <w:color w:val="333333"/>
          <w:sz w:val="20"/>
          <w:szCs w:val="20"/>
          <w:lang w:eastAsia="pl-PL"/>
        </w:rPr>
        <w:t xml:space="preserve">Zamawiający </w:t>
      </w:r>
      <w:r>
        <w:rPr>
          <w:rFonts w:asciiTheme="minorHAnsi" w:eastAsia="Times New Roman" w:hAnsiTheme="minorHAnsi" w:cstheme="minorHAnsi"/>
          <w:color w:val="333333"/>
          <w:sz w:val="20"/>
          <w:szCs w:val="20"/>
          <w:lang w:eastAsia="pl-PL"/>
        </w:rPr>
        <w:t xml:space="preserve">nie </w:t>
      </w:r>
      <w:r w:rsidRPr="001753ED">
        <w:rPr>
          <w:rFonts w:asciiTheme="minorHAnsi" w:eastAsia="Times New Roman" w:hAnsiTheme="minorHAnsi" w:cstheme="minorHAnsi"/>
          <w:color w:val="333333"/>
          <w:sz w:val="20"/>
          <w:szCs w:val="20"/>
          <w:lang w:eastAsia="pl-PL"/>
        </w:rPr>
        <w:t>zastrze</w:t>
      </w:r>
      <w:r>
        <w:rPr>
          <w:rFonts w:asciiTheme="minorHAnsi" w:eastAsia="Times New Roman" w:hAnsiTheme="minorHAnsi" w:cstheme="minorHAnsi"/>
          <w:color w:val="333333"/>
          <w:sz w:val="20"/>
          <w:szCs w:val="20"/>
          <w:lang w:eastAsia="pl-PL"/>
        </w:rPr>
        <w:t>ga</w:t>
      </w:r>
      <w:r w:rsidRPr="001753ED">
        <w:rPr>
          <w:rFonts w:asciiTheme="minorHAnsi" w:eastAsia="Times New Roman" w:hAnsiTheme="minorHAnsi" w:cstheme="minorHAnsi"/>
          <w:color w:val="333333"/>
          <w:sz w:val="20"/>
          <w:szCs w:val="20"/>
          <w:lang w:eastAsia="pl-PL"/>
        </w:rPr>
        <w:t xml:space="preserve"> obowiązk</w:t>
      </w:r>
      <w:r>
        <w:rPr>
          <w:rFonts w:asciiTheme="minorHAnsi" w:eastAsia="Times New Roman" w:hAnsiTheme="minorHAnsi" w:cstheme="minorHAnsi"/>
          <w:color w:val="333333"/>
          <w:sz w:val="20"/>
          <w:szCs w:val="20"/>
          <w:lang w:eastAsia="pl-PL"/>
        </w:rPr>
        <w:t>u</w:t>
      </w:r>
      <w:r w:rsidRPr="001753ED">
        <w:rPr>
          <w:rFonts w:asciiTheme="minorHAnsi" w:eastAsia="Times New Roman" w:hAnsiTheme="minorHAnsi" w:cstheme="minorHAnsi"/>
          <w:color w:val="333333"/>
          <w:sz w:val="20"/>
          <w:szCs w:val="20"/>
          <w:lang w:eastAsia="pl-PL"/>
        </w:rPr>
        <w:t xml:space="preserve"> osobistego wykonania przez poszczególnych </w:t>
      </w:r>
      <w:r>
        <w:rPr>
          <w:rFonts w:asciiTheme="minorHAnsi" w:eastAsia="Times New Roman" w:hAnsiTheme="minorHAnsi" w:cstheme="minorHAnsi"/>
          <w:color w:val="333333"/>
          <w:sz w:val="20"/>
          <w:szCs w:val="20"/>
          <w:lang w:eastAsia="pl-PL"/>
        </w:rPr>
        <w:t>W</w:t>
      </w:r>
      <w:r w:rsidRPr="001753ED">
        <w:rPr>
          <w:rFonts w:asciiTheme="minorHAnsi" w:eastAsia="Times New Roman" w:hAnsiTheme="minorHAnsi" w:cstheme="minorHAnsi"/>
          <w:color w:val="333333"/>
          <w:sz w:val="20"/>
          <w:szCs w:val="20"/>
          <w:lang w:eastAsia="pl-PL"/>
        </w:rPr>
        <w:t>ykonawców wspólnie ubiegających się o udzielenie zamówienia</w:t>
      </w:r>
      <w:r w:rsidR="00F34127">
        <w:rPr>
          <w:rFonts w:asciiTheme="minorHAnsi" w:eastAsia="Times New Roman" w:hAnsiTheme="minorHAnsi" w:cstheme="minorHAnsi"/>
          <w:color w:val="333333"/>
          <w:sz w:val="20"/>
          <w:szCs w:val="20"/>
          <w:lang w:eastAsia="pl-PL"/>
        </w:rPr>
        <w:t>.</w:t>
      </w:r>
    </w:p>
    <w:p w14:paraId="387E0961" w14:textId="77777777"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hAnsiTheme="minorHAnsi" w:cstheme="minorHAnsi"/>
          <w:color w:val="333333"/>
          <w:sz w:val="20"/>
          <w:szCs w:val="20"/>
          <w:shd w:val="clear" w:color="auto" w:fill="FFFFFF"/>
        </w:rPr>
        <w:t>Wykonawca może powierzyć wykonanie części zamówienia Podwykonawcy. W takim przypadku, Zamawiający żąda wskazania przez Wykonawcę w ofercie, części zamówienia, których wykonanie zamierza powierzyć Podwykonawcom, oraz podania nazw ewentualnych Podwykonawców, jeżeli są już znani.</w:t>
      </w:r>
    </w:p>
    <w:p w14:paraId="2819EE93" w14:textId="3E1F6BC7"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 xml:space="preserve">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w:t>
      </w:r>
      <w:r w:rsidRPr="00AE12A0">
        <w:rPr>
          <w:rFonts w:asciiTheme="minorHAnsi" w:eastAsia="Times New Roman" w:hAnsiTheme="minorHAnsi" w:cstheme="minorHAnsi"/>
          <w:color w:val="333333"/>
          <w:sz w:val="20"/>
          <w:szCs w:val="20"/>
          <w:lang w:eastAsia="pl-PL"/>
        </w:rPr>
        <w:lastRenderedPageBreak/>
        <w:t>zdaniu pierwszym, w trakcie realizacji zamówienia, a także przekazuje wymagane informacje na temat nowych Podwykonawców, którym w późniejszym okresie zamierza powierzyć realizację usług.</w:t>
      </w:r>
    </w:p>
    <w:p w14:paraId="79CF6A96" w14:textId="20CC0673"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 xml:space="preserve">Zamawiający </w:t>
      </w:r>
      <w:r w:rsidRPr="008B522B">
        <w:rPr>
          <w:rFonts w:asciiTheme="minorHAnsi" w:eastAsia="Times New Roman" w:hAnsiTheme="minorHAnsi" w:cstheme="minorHAnsi"/>
          <w:sz w:val="20"/>
          <w:szCs w:val="20"/>
          <w:lang w:eastAsia="pl-PL"/>
        </w:rPr>
        <w:t xml:space="preserve">może żądać </w:t>
      </w:r>
      <w:r w:rsidRPr="00AE12A0">
        <w:rPr>
          <w:rFonts w:asciiTheme="minorHAnsi" w:eastAsia="Times New Roman" w:hAnsiTheme="minorHAnsi" w:cstheme="minorHAnsi"/>
          <w:color w:val="333333"/>
          <w:sz w:val="20"/>
          <w:szCs w:val="20"/>
          <w:lang w:eastAsia="pl-PL"/>
        </w:rPr>
        <w:t xml:space="preserve">informacji, o których mowa w pkt. </w:t>
      </w:r>
      <w:r w:rsidR="00374747">
        <w:rPr>
          <w:rFonts w:asciiTheme="minorHAnsi" w:eastAsia="Times New Roman" w:hAnsiTheme="minorHAnsi" w:cstheme="minorHAnsi"/>
          <w:color w:val="333333"/>
          <w:sz w:val="20"/>
          <w:szCs w:val="20"/>
          <w:lang w:eastAsia="pl-PL"/>
        </w:rPr>
        <w:t>poprzedzającym</w:t>
      </w:r>
      <w:r w:rsidRPr="00AE12A0">
        <w:rPr>
          <w:rFonts w:asciiTheme="minorHAnsi" w:eastAsia="Times New Roman" w:hAnsiTheme="minorHAnsi" w:cstheme="minorHAnsi"/>
          <w:color w:val="333333"/>
          <w:sz w:val="20"/>
          <w:szCs w:val="20"/>
          <w:lang w:eastAsia="pl-PL"/>
        </w:rPr>
        <w:t>:</w:t>
      </w:r>
    </w:p>
    <w:p w14:paraId="283B7DC3" w14:textId="1DE3DC18"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sz w:val="20"/>
          <w:szCs w:val="20"/>
          <w:lang w:eastAsia="pl-PL"/>
        </w:rPr>
        <w:t>w</w:t>
      </w:r>
      <w:r>
        <w:rPr>
          <w:rFonts w:asciiTheme="minorHAnsi" w:eastAsia="Times New Roman" w:hAnsiTheme="minorHAnsi" w:cstheme="minorHAnsi"/>
          <w:sz w:val="20"/>
          <w:szCs w:val="20"/>
          <w:lang w:eastAsia="pl-PL"/>
        </w:rPr>
        <w:t xml:space="preserve"> </w:t>
      </w:r>
      <w:r w:rsidRPr="00C63FCB">
        <w:rPr>
          <w:rFonts w:asciiTheme="minorHAnsi" w:eastAsia="Times New Roman" w:hAnsiTheme="minorHAnsi" w:cstheme="minorHAnsi"/>
          <w:sz w:val="20"/>
          <w:szCs w:val="20"/>
          <w:lang w:eastAsia="pl-PL"/>
        </w:rPr>
        <w:t xml:space="preserve"> przypadku zamówień na usługi inne niż dotyczące usług, które mają być wykonane</w:t>
      </w:r>
      <w:r>
        <w:rPr>
          <w:rFonts w:asciiTheme="minorHAnsi" w:eastAsia="Times New Roman" w:hAnsiTheme="minorHAnsi" w:cstheme="minorHAnsi"/>
          <w:sz w:val="20"/>
          <w:szCs w:val="20"/>
          <w:lang w:eastAsia="pl-PL"/>
        </w:rPr>
        <w:t xml:space="preserve"> </w:t>
      </w:r>
      <w:r w:rsidRPr="00C63FCB">
        <w:rPr>
          <w:rFonts w:asciiTheme="minorHAnsi" w:eastAsia="Times New Roman" w:hAnsiTheme="minorHAnsi" w:cstheme="minorHAnsi"/>
          <w:sz w:val="20"/>
          <w:szCs w:val="20"/>
          <w:lang w:eastAsia="pl-PL"/>
        </w:rPr>
        <w:t xml:space="preserve">w miejscu podlegającym bezpośredniemu nadzorowi </w:t>
      </w:r>
      <w:r>
        <w:rPr>
          <w:rFonts w:asciiTheme="minorHAnsi" w:eastAsia="Times New Roman" w:hAnsiTheme="minorHAnsi" w:cstheme="minorHAnsi"/>
          <w:sz w:val="20"/>
          <w:szCs w:val="20"/>
          <w:lang w:eastAsia="pl-PL"/>
        </w:rPr>
        <w:t>Z</w:t>
      </w:r>
      <w:r w:rsidRPr="00C63FCB">
        <w:rPr>
          <w:rFonts w:asciiTheme="minorHAnsi" w:eastAsia="Times New Roman" w:hAnsiTheme="minorHAnsi" w:cstheme="minorHAnsi"/>
          <w:sz w:val="20"/>
          <w:szCs w:val="20"/>
          <w:lang w:eastAsia="pl-PL"/>
        </w:rPr>
        <w:t>amawiającego lub</w:t>
      </w:r>
    </w:p>
    <w:p w14:paraId="0D54594A" w14:textId="202F502C"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color w:val="333333"/>
          <w:sz w:val="20"/>
          <w:szCs w:val="20"/>
          <w:lang w:eastAsia="pl-PL"/>
        </w:rPr>
        <w:t xml:space="preserve">dotyczących dalszych </w:t>
      </w:r>
      <w:r>
        <w:rPr>
          <w:rFonts w:asciiTheme="minorHAnsi" w:eastAsia="Times New Roman" w:hAnsiTheme="minorHAnsi" w:cstheme="minorHAnsi"/>
          <w:color w:val="333333"/>
          <w:sz w:val="20"/>
          <w:szCs w:val="20"/>
          <w:lang w:eastAsia="pl-PL"/>
        </w:rPr>
        <w:t>P</w:t>
      </w:r>
      <w:r w:rsidRPr="00C63FCB">
        <w:rPr>
          <w:rFonts w:asciiTheme="minorHAnsi" w:eastAsia="Times New Roman" w:hAnsiTheme="minorHAnsi" w:cstheme="minorHAnsi"/>
          <w:color w:val="333333"/>
          <w:sz w:val="20"/>
          <w:szCs w:val="20"/>
          <w:lang w:eastAsia="pl-PL"/>
        </w:rPr>
        <w:t>odwykonawców, lub</w:t>
      </w:r>
    </w:p>
    <w:p w14:paraId="77F22F3E" w14:textId="497F41A3"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color w:val="333333"/>
          <w:sz w:val="20"/>
          <w:szCs w:val="20"/>
          <w:lang w:eastAsia="pl-PL"/>
        </w:rPr>
        <w:t>dotyczących dostawców uczestniczących w wykonaniu zamówienia na usługi.</w:t>
      </w:r>
    </w:p>
    <w:p w14:paraId="5411998A" w14:textId="713ADF14"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w:t>
      </w:r>
      <w:r w:rsidR="00DD5792">
        <w:rPr>
          <w:rFonts w:asciiTheme="minorHAnsi" w:eastAsia="Times New Roman" w:hAnsiTheme="minorHAnsi" w:cstheme="minorHAnsi"/>
          <w:color w:val="333333"/>
          <w:sz w:val="20"/>
          <w:szCs w:val="20"/>
          <w:lang w:eastAsia="pl-PL"/>
        </w:rPr>
        <w:t xml:space="preserve"> PZP</w:t>
      </w:r>
      <w:r w:rsidRPr="00AE12A0">
        <w:rPr>
          <w:rFonts w:asciiTheme="minorHAnsi" w:eastAsia="Times New Roman" w:hAnsiTheme="minorHAnsi" w:cstheme="minorHAnsi"/>
          <w:color w:val="333333"/>
          <w:sz w:val="20"/>
          <w:szCs w:val="20"/>
          <w:lang w:eastAsia="pl-PL"/>
        </w:rPr>
        <w:t xml:space="preserve"> stosuje się odpowiednio.</w:t>
      </w:r>
    </w:p>
    <w:p w14:paraId="5DD0AC9E" w14:textId="445A15A1" w:rsidR="00AE12A0" w:rsidRPr="00CC54D5"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color w:val="333333"/>
          <w:sz w:val="20"/>
          <w:szCs w:val="20"/>
          <w:lang w:eastAsia="pl-PL"/>
        </w:rPr>
        <w:t>P</w:t>
      </w:r>
      <w:r w:rsidRPr="00AE12A0">
        <w:rPr>
          <w:rFonts w:asciiTheme="minorHAnsi" w:eastAsia="Times New Roman" w:hAnsiTheme="minorHAnsi" w:cstheme="minorHAnsi"/>
          <w:color w:val="333333"/>
          <w:sz w:val="20"/>
          <w:szCs w:val="20"/>
          <w:lang w:eastAsia="pl-PL"/>
        </w:rPr>
        <w:t>owierzenie wykonania części zamówienia podwykonawcom nie zwalnia wykonawcy z odpowiedzialności za należyte wykonanie tego zamówienia</w:t>
      </w:r>
      <w:r w:rsidR="00CC54D5">
        <w:rPr>
          <w:rFonts w:asciiTheme="minorHAnsi" w:eastAsia="Times New Roman" w:hAnsiTheme="minorHAnsi" w:cstheme="minorHAnsi"/>
          <w:color w:val="333333"/>
          <w:sz w:val="20"/>
          <w:szCs w:val="20"/>
          <w:lang w:eastAsia="pl-PL"/>
        </w:rPr>
        <w:t>.</w:t>
      </w:r>
    </w:p>
    <w:p w14:paraId="4EFC933C" w14:textId="4FF259CB" w:rsidR="00CC54D5" w:rsidRPr="00CC54D5" w:rsidRDefault="00CC54D5" w:rsidP="00B07331">
      <w:pPr>
        <w:pStyle w:val="Akapitzlist"/>
        <w:numPr>
          <w:ilvl w:val="1"/>
          <w:numId w:val="6"/>
        </w:numPr>
        <w:suppressAutoHyphens/>
        <w:spacing w:after="0"/>
        <w:ind w:left="567" w:hanging="425"/>
        <w:jc w:val="both"/>
        <w:rPr>
          <w:rFonts w:asciiTheme="minorHAnsi" w:eastAsia="Times New Roman" w:hAnsiTheme="minorHAnsi" w:cstheme="minorHAnsi"/>
          <w:bCs/>
          <w:sz w:val="18"/>
          <w:szCs w:val="18"/>
          <w:lang w:eastAsia="ar-SA"/>
        </w:rPr>
      </w:pPr>
      <w:r w:rsidRPr="00CC54D5">
        <w:rPr>
          <w:rFonts w:asciiTheme="minorHAnsi" w:hAnsiTheme="minorHAnsi" w:cstheme="minorHAnsi"/>
          <w:color w:val="333333"/>
          <w:sz w:val="20"/>
          <w:szCs w:val="20"/>
          <w:shd w:val="clear" w:color="auto" w:fill="FFFFFF"/>
        </w:rPr>
        <w:t xml:space="preserve">Umowa o podwykonawstwo nie może zawierać postanowień kształtujących prawa i obowiązki </w:t>
      </w:r>
      <w:r>
        <w:rPr>
          <w:rFonts w:asciiTheme="minorHAnsi" w:hAnsiTheme="minorHAnsi" w:cstheme="minorHAnsi"/>
          <w:color w:val="333333"/>
          <w:sz w:val="20"/>
          <w:szCs w:val="20"/>
          <w:shd w:val="clear" w:color="auto" w:fill="FFFFFF"/>
        </w:rPr>
        <w:t>P</w:t>
      </w:r>
      <w:r w:rsidRPr="00CC54D5">
        <w:rPr>
          <w:rFonts w:asciiTheme="minorHAnsi" w:hAnsiTheme="minorHAnsi" w:cstheme="minorHAnsi"/>
          <w:color w:val="333333"/>
          <w:sz w:val="20"/>
          <w:szCs w:val="20"/>
          <w:shd w:val="clear" w:color="auto" w:fill="FFFFFF"/>
        </w:rPr>
        <w:t xml:space="preserve">odwykonawcy, </w:t>
      </w:r>
      <w:r>
        <w:rPr>
          <w:rFonts w:asciiTheme="minorHAnsi" w:hAnsiTheme="minorHAnsi" w:cstheme="minorHAnsi"/>
          <w:color w:val="333333"/>
          <w:sz w:val="20"/>
          <w:szCs w:val="20"/>
          <w:shd w:val="clear" w:color="auto" w:fill="FFFFFF"/>
        </w:rPr>
        <w:br/>
      </w:r>
      <w:r w:rsidRPr="00CC54D5">
        <w:rPr>
          <w:rFonts w:asciiTheme="minorHAnsi" w:hAnsiTheme="minorHAnsi" w:cstheme="minorHAnsi"/>
          <w:color w:val="333333"/>
          <w:sz w:val="20"/>
          <w:szCs w:val="20"/>
          <w:shd w:val="clear" w:color="auto" w:fill="FFFFFF"/>
        </w:rPr>
        <w:t xml:space="preserve">w zakresie kar umownych oraz postanowień dotyczących warunków wypłaty wynagrodzenia, w sposób dla niego mniej korzystny niż prawa i obowiązki </w:t>
      </w:r>
      <w:r>
        <w:rPr>
          <w:rFonts w:asciiTheme="minorHAnsi" w:hAnsiTheme="minorHAnsi" w:cstheme="minorHAnsi"/>
          <w:color w:val="333333"/>
          <w:sz w:val="20"/>
          <w:szCs w:val="20"/>
          <w:shd w:val="clear" w:color="auto" w:fill="FFFFFF"/>
        </w:rPr>
        <w:t>W</w:t>
      </w:r>
      <w:r w:rsidRPr="00CC54D5">
        <w:rPr>
          <w:rFonts w:asciiTheme="minorHAnsi" w:hAnsiTheme="minorHAnsi" w:cstheme="minorHAnsi"/>
          <w:color w:val="333333"/>
          <w:sz w:val="20"/>
          <w:szCs w:val="20"/>
          <w:shd w:val="clear" w:color="auto" w:fill="FFFFFF"/>
        </w:rPr>
        <w:t xml:space="preserve">ykonawcy, ukształtowane postanowieniami umowy zawartej między </w:t>
      </w:r>
      <w:r>
        <w:rPr>
          <w:rFonts w:asciiTheme="minorHAnsi" w:hAnsiTheme="minorHAnsi" w:cstheme="minorHAnsi"/>
          <w:color w:val="333333"/>
          <w:sz w:val="20"/>
          <w:szCs w:val="20"/>
          <w:shd w:val="clear" w:color="auto" w:fill="FFFFFF"/>
        </w:rPr>
        <w:t>Z</w:t>
      </w:r>
      <w:r w:rsidRPr="00CC54D5">
        <w:rPr>
          <w:rFonts w:asciiTheme="minorHAnsi" w:hAnsiTheme="minorHAnsi" w:cstheme="minorHAnsi"/>
          <w:color w:val="333333"/>
          <w:sz w:val="20"/>
          <w:szCs w:val="20"/>
          <w:shd w:val="clear" w:color="auto" w:fill="FFFFFF"/>
        </w:rPr>
        <w:t xml:space="preserve">amawiającym a </w:t>
      </w:r>
      <w:r>
        <w:rPr>
          <w:rFonts w:asciiTheme="minorHAnsi" w:hAnsiTheme="minorHAnsi" w:cstheme="minorHAnsi"/>
          <w:color w:val="333333"/>
          <w:sz w:val="20"/>
          <w:szCs w:val="20"/>
          <w:shd w:val="clear" w:color="auto" w:fill="FFFFFF"/>
        </w:rPr>
        <w:t>W</w:t>
      </w:r>
      <w:r w:rsidRPr="00CC54D5">
        <w:rPr>
          <w:rFonts w:asciiTheme="minorHAnsi" w:hAnsiTheme="minorHAnsi" w:cstheme="minorHAnsi"/>
          <w:color w:val="333333"/>
          <w:sz w:val="20"/>
          <w:szCs w:val="20"/>
          <w:shd w:val="clear" w:color="auto" w:fill="FFFFFF"/>
        </w:rPr>
        <w:t>ykonawcą</w:t>
      </w:r>
      <w:r>
        <w:rPr>
          <w:rFonts w:asciiTheme="minorHAnsi" w:hAnsiTheme="minorHAnsi" w:cstheme="minorHAnsi"/>
          <w:color w:val="333333"/>
          <w:sz w:val="20"/>
          <w:szCs w:val="20"/>
          <w:shd w:val="clear" w:color="auto" w:fill="FFFFFF"/>
        </w:rPr>
        <w:t>.</w:t>
      </w:r>
    </w:p>
    <w:p w14:paraId="533A1D21" w14:textId="77777777" w:rsidR="009039A9" w:rsidRPr="00CD3DBA" w:rsidRDefault="009039A9"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F3DA4C0" w14:textId="015A90C8" w:rsidR="00B93CCC" w:rsidRPr="00CD3DBA" w:rsidRDefault="00B93CCC" w:rsidP="00B07331">
      <w:pPr>
        <w:numPr>
          <w:ilvl w:val="0"/>
          <w:numId w:val="6"/>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TERMIN WYKONANIA ZAMÓWIENIA:</w:t>
      </w:r>
    </w:p>
    <w:p w14:paraId="5245CFEA" w14:textId="686B8248" w:rsidR="004B48B7" w:rsidRPr="005C4ECF" w:rsidRDefault="00880384" w:rsidP="00B07331">
      <w:pPr>
        <w:numPr>
          <w:ilvl w:val="1"/>
          <w:numId w:val="6"/>
        </w:numPr>
        <w:suppressAutoHyphens/>
        <w:spacing w:after="0"/>
        <w:ind w:left="567"/>
        <w:jc w:val="both"/>
        <w:rPr>
          <w:rFonts w:asciiTheme="minorHAnsi" w:eastAsia="Times New Roman" w:hAnsiTheme="minorHAnsi" w:cstheme="minorHAnsi"/>
          <w:bCs/>
          <w:sz w:val="18"/>
          <w:szCs w:val="20"/>
          <w:lang w:eastAsia="ar-SA"/>
        </w:rPr>
      </w:pPr>
      <w:r w:rsidRPr="005C4ECF">
        <w:rPr>
          <w:sz w:val="20"/>
          <w:szCs w:val="24"/>
        </w:rPr>
        <w:t xml:space="preserve">Usługa świadczenia usług </w:t>
      </w:r>
      <w:r w:rsidR="00705983">
        <w:rPr>
          <w:sz w:val="20"/>
          <w:szCs w:val="24"/>
        </w:rPr>
        <w:t>lekarskich</w:t>
      </w:r>
      <w:r w:rsidR="00317749" w:rsidRPr="005C4ECF">
        <w:rPr>
          <w:sz w:val="20"/>
          <w:szCs w:val="24"/>
        </w:rPr>
        <w:t xml:space="preserve"> będzie świadczona w okresie </w:t>
      </w:r>
      <w:r w:rsidR="00317749" w:rsidRPr="005C4ECF">
        <w:rPr>
          <w:b/>
          <w:bCs/>
          <w:sz w:val="20"/>
          <w:szCs w:val="24"/>
        </w:rPr>
        <w:t>od dnia podpisania umowy do</w:t>
      </w:r>
      <w:r w:rsidR="00317749" w:rsidRPr="005C4ECF">
        <w:rPr>
          <w:sz w:val="20"/>
          <w:szCs w:val="24"/>
        </w:rPr>
        <w:t xml:space="preserve"> </w:t>
      </w:r>
      <w:r w:rsidR="009416BA">
        <w:rPr>
          <w:b/>
          <w:bCs/>
          <w:sz w:val="20"/>
          <w:szCs w:val="24"/>
          <w:shd w:val="clear" w:color="auto" w:fill="FFFFFF"/>
        </w:rPr>
        <w:t>31.12</w:t>
      </w:r>
      <w:r w:rsidR="00317749" w:rsidRPr="005C4ECF">
        <w:rPr>
          <w:b/>
          <w:bCs/>
          <w:sz w:val="20"/>
          <w:szCs w:val="24"/>
          <w:shd w:val="clear" w:color="auto" w:fill="FFFFFF"/>
        </w:rPr>
        <w:t>.202</w:t>
      </w:r>
      <w:r w:rsidR="009422B6">
        <w:rPr>
          <w:b/>
          <w:bCs/>
          <w:sz w:val="20"/>
          <w:szCs w:val="24"/>
          <w:shd w:val="clear" w:color="auto" w:fill="FFFFFF"/>
        </w:rPr>
        <w:t>6</w:t>
      </w:r>
      <w:r w:rsidR="00317749" w:rsidRPr="005C4ECF">
        <w:rPr>
          <w:b/>
          <w:bCs/>
          <w:sz w:val="20"/>
          <w:szCs w:val="24"/>
          <w:shd w:val="clear" w:color="auto" w:fill="FFFFFF"/>
        </w:rPr>
        <w:t xml:space="preserve"> r.</w:t>
      </w:r>
    </w:p>
    <w:p w14:paraId="778330C9" w14:textId="77777777" w:rsidR="000A1D6E" w:rsidRPr="00317749" w:rsidRDefault="000A1D6E" w:rsidP="000A1D6E">
      <w:pPr>
        <w:suppressAutoHyphens/>
        <w:spacing w:after="0"/>
        <w:ind w:left="567"/>
        <w:jc w:val="both"/>
        <w:rPr>
          <w:rFonts w:asciiTheme="minorHAnsi" w:eastAsia="Times New Roman" w:hAnsiTheme="minorHAnsi" w:cstheme="minorHAnsi"/>
          <w:bCs/>
          <w:color w:val="FF0000"/>
          <w:sz w:val="18"/>
          <w:szCs w:val="20"/>
          <w:lang w:eastAsia="ar-SA"/>
        </w:rPr>
      </w:pPr>
    </w:p>
    <w:p w14:paraId="34B2B498" w14:textId="3ACCF50B" w:rsidR="004D0214" w:rsidRPr="00F26CC2" w:rsidRDefault="004D0214"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F26CC2">
        <w:rPr>
          <w:rFonts w:asciiTheme="minorHAnsi" w:hAnsiTheme="minorHAnsi" w:cstheme="minorHAnsi"/>
          <w:b/>
          <w:bCs/>
          <w:sz w:val="20"/>
          <w:szCs w:val="20"/>
          <w:shd w:val="clear" w:color="auto" w:fill="FFFFFF"/>
        </w:rPr>
        <w:t>PROJEKTOWANE POSTANOWIENIA UMOWY W SPRAWIE ZAMÓWIENIA PUBLICZNEGO, KTÓRE ZOSTANĄ WPROWADZONE DO TREŚCI TEJ UMOWY</w:t>
      </w:r>
      <w:r w:rsidR="00B91F68" w:rsidRPr="00F26CC2">
        <w:rPr>
          <w:rFonts w:asciiTheme="minorHAnsi" w:hAnsiTheme="minorHAnsi" w:cstheme="minorHAnsi"/>
          <w:b/>
          <w:bCs/>
          <w:sz w:val="20"/>
          <w:szCs w:val="20"/>
          <w:shd w:val="clear" w:color="auto" w:fill="FFFFFF"/>
        </w:rPr>
        <w:t>:</w:t>
      </w:r>
      <w:r w:rsidRPr="00F26CC2">
        <w:rPr>
          <w:rFonts w:asciiTheme="minorHAnsi" w:hAnsiTheme="minorHAnsi" w:cstheme="minorHAnsi"/>
          <w:b/>
          <w:bCs/>
          <w:sz w:val="20"/>
          <w:szCs w:val="20"/>
          <w:shd w:val="clear" w:color="auto" w:fill="FFFFFF"/>
        </w:rPr>
        <w:t xml:space="preserve"> </w:t>
      </w:r>
    </w:p>
    <w:p w14:paraId="158589B8" w14:textId="0A1A4A19" w:rsidR="00F26CC2" w:rsidRPr="00F26CC2" w:rsidRDefault="001B0648" w:rsidP="00B07331">
      <w:pPr>
        <w:pStyle w:val="Akapitzlist"/>
        <w:numPr>
          <w:ilvl w:val="1"/>
          <w:numId w:val="6"/>
        </w:numPr>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Projektowane postanowienia Umowy </w:t>
      </w:r>
      <w:r w:rsidR="00F26CC2" w:rsidRPr="00F26CC2">
        <w:rPr>
          <w:rFonts w:asciiTheme="minorHAnsi" w:eastAsia="Times New Roman" w:hAnsiTheme="minorHAnsi" w:cstheme="minorHAnsi"/>
          <w:sz w:val="20"/>
          <w:szCs w:val="20"/>
          <w:lang w:eastAsia="ar-SA"/>
        </w:rPr>
        <w:t>stanowi</w:t>
      </w:r>
      <w:r>
        <w:rPr>
          <w:rFonts w:asciiTheme="minorHAnsi" w:eastAsia="Times New Roman" w:hAnsiTheme="minorHAnsi" w:cstheme="minorHAnsi"/>
          <w:sz w:val="20"/>
          <w:szCs w:val="20"/>
          <w:lang w:eastAsia="ar-SA"/>
        </w:rPr>
        <w:t>ą</w:t>
      </w:r>
      <w:r w:rsidR="00F26CC2" w:rsidRPr="00F26CC2">
        <w:rPr>
          <w:rFonts w:asciiTheme="minorHAnsi" w:eastAsia="Times New Roman" w:hAnsiTheme="minorHAnsi" w:cstheme="minorHAnsi"/>
          <w:sz w:val="20"/>
          <w:szCs w:val="20"/>
          <w:lang w:eastAsia="ar-SA"/>
        </w:rPr>
        <w:t xml:space="preserve"> </w:t>
      </w:r>
      <w:r w:rsidR="00F26CC2" w:rsidRPr="00AB6D00">
        <w:rPr>
          <w:rFonts w:asciiTheme="minorHAnsi" w:eastAsia="Times New Roman" w:hAnsiTheme="minorHAnsi" w:cstheme="minorHAnsi"/>
          <w:b/>
          <w:bCs/>
          <w:i/>
          <w:iCs/>
          <w:sz w:val="20"/>
          <w:szCs w:val="20"/>
          <w:lang w:eastAsia="ar-SA"/>
        </w:rPr>
        <w:t>załącznik nr 3</w:t>
      </w:r>
      <w:r w:rsidR="00F26CC2" w:rsidRPr="00F26CC2">
        <w:rPr>
          <w:rFonts w:asciiTheme="minorHAnsi" w:eastAsia="Times New Roman" w:hAnsiTheme="minorHAnsi" w:cstheme="minorHAnsi"/>
          <w:sz w:val="20"/>
          <w:szCs w:val="20"/>
          <w:lang w:eastAsia="ar-SA"/>
        </w:rPr>
        <w:t xml:space="preserve"> do SWZ.</w:t>
      </w:r>
    </w:p>
    <w:p w14:paraId="589DE41B" w14:textId="7291F2E5" w:rsidR="004D0DE8" w:rsidRPr="00CD3DBA" w:rsidRDefault="004D0DE8" w:rsidP="00B07331">
      <w:pPr>
        <w:pStyle w:val="Akapitzlist"/>
        <w:numPr>
          <w:ilvl w:val="1"/>
          <w:numId w:val="6"/>
        </w:numPr>
        <w:spacing w:after="0"/>
        <w:ind w:left="567"/>
        <w:jc w:val="both"/>
        <w:rPr>
          <w:rFonts w:asciiTheme="minorHAnsi" w:hAnsiTheme="minorHAnsi" w:cstheme="minorHAnsi"/>
          <w:b/>
          <w:sz w:val="20"/>
          <w:szCs w:val="20"/>
        </w:rPr>
      </w:pPr>
      <w:r>
        <w:rPr>
          <w:rFonts w:asciiTheme="minorHAnsi" w:hAnsiTheme="minorHAnsi" w:cstheme="minorHAnsi"/>
          <w:sz w:val="20"/>
          <w:szCs w:val="20"/>
        </w:rPr>
        <w:t>Zamawiający nie przewiduje udzielania zaliczek, o których mowa w art. 442 PZP.</w:t>
      </w:r>
    </w:p>
    <w:p w14:paraId="1C9D01CB" w14:textId="6B861E51" w:rsidR="004D0214" w:rsidRPr="00CD3DBA" w:rsidRDefault="004D0214" w:rsidP="002B4F3C">
      <w:pPr>
        <w:suppressAutoHyphens/>
        <w:spacing w:after="0"/>
        <w:jc w:val="both"/>
        <w:rPr>
          <w:rFonts w:asciiTheme="minorHAnsi" w:eastAsia="Times New Roman" w:hAnsiTheme="minorHAnsi" w:cstheme="minorHAnsi"/>
          <w:b/>
          <w:bCs/>
          <w:sz w:val="20"/>
          <w:szCs w:val="20"/>
          <w:lang w:eastAsia="ar-SA"/>
        </w:rPr>
      </w:pPr>
    </w:p>
    <w:p w14:paraId="261B3056" w14:textId="5C308F87" w:rsidR="00234AD4" w:rsidRPr="00CD3DBA" w:rsidRDefault="001753ED"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 xml:space="preserve">PODSTAWY WYKLUCZENIA, </w:t>
      </w:r>
      <w:r w:rsidRPr="00CD3DBA">
        <w:rPr>
          <w:rFonts w:asciiTheme="minorHAnsi" w:eastAsia="Times New Roman" w:hAnsiTheme="minorHAnsi" w:cstheme="minorHAnsi"/>
          <w:b/>
          <w:bCs/>
          <w:sz w:val="20"/>
          <w:szCs w:val="20"/>
          <w:lang w:eastAsia="pl-PL"/>
        </w:rPr>
        <w:t>O KTÓRYCH MOWA W ART. 108 UST. 1 ORAZ ART. 109 UST. 1 PZP</w:t>
      </w:r>
      <w:r>
        <w:rPr>
          <w:rFonts w:asciiTheme="minorHAnsi" w:eastAsia="Times New Roman" w:hAnsiTheme="minorHAnsi" w:cstheme="minorHAnsi"/>
          <w:b/>
          <w:bCs/>
          <w:sz w:val="20"/>
          <w:szCs w:val="20"/>
          <w:lang w:eastAsia="pl-PL"/>
        </w:rPr>
        <w:t>:</w:t>
      </w:r>
    </w:p>
    <w:p w14:paraId="79443423" w14:textId="0AA536B2" w:rsidR="00EA548B" w:rsidRPr="008F24C6" w:rsidRDefault="001E76E8" w:rsidP="00EA548B">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bCs/>
          <w:sz w:val="20"/>
          <w:szCs w:val="20"/>
          <w:lang w:eastAsia="ar-SA"/>
        </w:rPr>
        <w:t xml:space="preserve">Z postępowania wyklucza się Wykonawcę, wobec którego zachodzą przesłanki wykluczenia z postępowania określone </w:t>
      </w:r>
      <w:r w:rsidR="00AC3761">
        <w:rPr>
          <w:rFonts w:asciiTheme="minorHAnsi" w:eastAsia="Times New Roman" w:hAnsiTheme="minorHAnsi" w:cstheme="minorHAnsi"/>
          <w:bCs/>
          <w:sz w:val="20"/>
          <w:szCs w:val="20"/>
          <w:lang w:eastAsia="ar-SA"/>
        </w:rPr>
        <w:br/>
      </w:r>
      <w:r w:rsidRPr="005A3372">
        <w:rPr>
          <w:rFonts w:asciiTheme="minorHAnsi" w:eastAsia="Times New Roman" w:hAnsiTheme="minorHAnsi" w:cstheme="minorHAnsi"/>
          <w:bCs/>
          <w:sz w:val="20"/>
          <w:szCs w:val="20"/>
          <w:lang w:eastAsia="ar-SA"/>
        </w:rPr>
        <w:t xml:space="preserve">w </w:t>
      </w:r>
      <w:r w:rsidR="00AC3761" w:rsidRPr="00FB49A1">
        <w:rPr>
          <w:rFonts w:asciiTheme="minorHAnsi" w:eastAsia="Times New Roman" w:hAnsiTheme="minorHAnsi" w:cstheme="minorHAnsi"/>
          <w:bCs/>
          <w:sz w:val="20"/>
          <w:szCs w:val="20"/>
          <w:lang w:eastAsia="ar-SA"/>
        </w:rPr>
        <w:t>art</w:t>
      </w:r>
      <w:r w:rsidR="00AC3761" w:rsidRPr="00B1375C">
        <w:rPr>
          <w:rFonts w:asciiTheme="minorHAnsi" w:eastAsia="Times New Roman" w:hAnsiTheme="minorHAnsi" w:cstheme="minorHAnsi"/>
          <w:bCs/>
          <w:sz w:val="20"/>
          <w:szCs w:val="20"/>
          <w:lang w:eastAsia="ar-SA"/>
        </w:rPr>
        <w:t>. 108 ust. 1 PZP</w:t>
      </w:r>
      <w:r w:rsidR="001E0342">
        <w:rPr>
          <w:rFonts w:asciiTheme="minorHAnsi" w:eastAsia="Times New Roman" w:hAnsiTheme="minorHAnsi" w:cstheme="minorHAnsi"/>
          <w:bCs/>
          <w:sz w:val="20"/>
          <w:szCs w:val="20"/>
          <w:lang w:eastAsia="ar-SA"/>
        </w:rPr>
        <w:t xml:space="preserve"> oraz </w:t>
      </w:r>
      <w:r w:rsidR="00EA548B">
        <w:rPr>
          <w:rFonts w:asciiTheme="minorHAnsi" w:eastAsia="Times New Roman" w:hAnsiTheme="minorHAnsi" w:cstheme="minorHAnsi"/>
          <w:bCs/>
          <w:sz w:val="20"/>
          <w:szCs w:val="20"/>
          <w:lang w:eastAsia="ar-SA"/>
        </w:rPr>
        <w:t xml:space="preserve"> </w:t>
      </w:r>
      <w:r w:rsidR="00EA548B">
        <w:rPr>
          <w:rStyle w:val="markedcontent"/>
          <w:rFonts w:cs="Arial"/>
        </w:rPr>
        <w:t xml:space="preserve">art. 7 ust. 1 ustawy o szczególnych rozwiązaniach w zakresie przeciwdziałania wspieraniu </w:t>
      </w:r>
      <w:r w:rsidR="00EA548B" w:rsidRPr="008F24C6">
        <w:rPr>
          <w:rStyle w:val="markedcontent"/>
          <w:rFonts w:asciiTheme="minorHAnsi" w:hAnsiTheme="minorHAnsi" w:cstheme="minorHAnsi"/>
          <w:sz w:val="20"/>
          <w:szCs w:val="20"/>
        </w:rPr>
        <w:t>agresji</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 xml:space="preserve">na Ukrainę oraz służących ochronie bezpieczeństwa narodowego (Dz. U. 2022, poz. 835 z </w:t>
      </w:r>
      <w:proofErr w:type="spellStart"/>
      <w:r w:rsidR="00EA548B" w:rsidRPr="008F24C6">
        <w:rPr>
          <w:rStyle w:val="markedcontent"/>
          <w:rFonts w:asciiTheme="minorHAnsi" w:hAnsiTheme="minorHAnsi" w:cstheme="minorHAnsi"/>
          <w:sz w:val="20"/>
          <w:szCs w:val="20"/>
        </w:rPr>
        <w:t>późn</w:t>
      </w:r>
      <w:proofErr w:type="spellEnd"/>
      <w:r w:rsidR="00EA548B" w:rsidRPr="008F24C6">
        <w:rPr>
          <w:rStyle w:val="markedcontent"/>
          <w:rFonts w:asciiTheme="minorHAnsi" w:hAnsiTheme="minorHAnsi" w:cstheme="minorHAnsi"/>
          <w:sz w:val="20"/>
          <w:szCs w:val="20"/>
        </w:rPr>
        <w:t>.</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zm.), z uwagi na nw. okoliczności, w okresie ich trwania, tj.:</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1) Wykonawcę oraz uczestnika konkursu wymienionego w wykazach określonych w rozporządzeniu</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765/2006 i rozporządzeniu 269/2014 albo wpisanego na listę na podstawie decyzji w sprawie</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wpisu na listę rozstrzygającej o zastosowaniu środka, o którym mowa w art. 1 pkt 3 ww. ustawy;</w:t>
      </w:r>
      <w:r w:rsidR="00EA548B">
        <w:rPr>
          <w:rFonts w:asciiTheme="minorHAnsi" w:hAnsiTheme="minorHAnsi" w:cstheme="minorHAnsi"/>
          <w:sz w:val="20"/>
          <w:szCs w:val="20"/>
        </w:rPr>
        <w:t xml:space="preserve"> </w:t>
      </w:r>
    </w:p>
    <w:p w14:paraId="489109F7" w14:textId="57AE66FF" w:rsidR="00EA548B" w:rsidRPr="00EA548B" w:rsidRDefault="00EA548B" w:rsidP="00EA548B">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8F24C6">
        <w:rPr>
          <w:rStyle w:val="markedcontent"/>
          <w:rFonts w:asciiTheme="minorHAnsi" w:hAnsiTheme="minorHAnsi" w:cstheme="minorHAnsi"/>
          <w:sz w:val="20"/>
          <w:szCs w:val="20"/>
        </w:rPr>
        <w:t>2) Wykonawcę oraz uczestnika konkursu, którego beneficjentem rzeczywistym w rozumieniu ustawy</w:t>
      </w:r>
      <w:r>
        <w:rPr>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 xml:space="preserve">z dnia </w:t>
      </w:r>
      <w:r>
        <w:rPr>
          <w:rStyle w:val="markedcontent"/>
          <w:rFonts w:asciiTheme="minorHAnsi" w:hAnsiTheme="minorHAnsi" w:cstheme="minorHAnsi"/>
          <w:sz w:val="20"/>
          <w:szCs w:val="20"/>
        </w:rPr>
        <w:t>1 marca 2018</w:t>
      </w:r>
      <w:r w:rsidRPr="008F24C6">
        <w:rPr>
          <w:rStyle w:val="markedcontent"/>
          <w:rFonts w:asciiTheme="minorHAnsi" w:hAnsiTheme="minorHAnsi" w:cstheme="minorHAnsi"/>
          <w:sz w:val="20"/>
          <w:szCs w:val="20"/>
        </w:rPr>
        <w:t xml:space="preserve">r. o przeciwdziałaniu praniu pieniędzy oraz finansowaniu terroryzmu (Dz. </w:t>
      </w:r>
      <w:proofErr w:type="spellStart"/>
      <w:r w:rsidRPr="008F24C6">
        <w:rPr>
          <w:rStyle w:val="markedcontent"/>
          <w:rFonts w:asciiTheme="minorHAnsi" w:hAnsiTheme="minorHAnsi" w:cstheme="minorHAnsi"/>
          <w:sz w:val="20"/>
          <w:szCs w:val="20"/>
        </w:rPr>
        <w:t>U.z</w:t>
      </w:r>
      <w:proofErr w:type="spellEnd"/>
      <w:r w:rsidRPr="008F24C6">
        <w:rPr>
          <w:rStyle w:val="markedcontent"/>
          <w:rFonts w:asciiTheme="minorHAnsi" w:hAnsiTheme="minorHAnsi" w:cstheme="minorHAnsi"/>
          <w:sz w:val="20"/>
          <w:szCs w:val="20"/>
        </w:rPr>
        <w:t xml:space="preserve"> 2022 r. poz. 593 i 655) jest osoba wymieniona w wykazach określonych w rozporządzeniu765/2006 i rozporządzeniu 269/2014 albo wpisana na listę lub będąca takim beneficjentem</w:t>
      </w:r>
      <w:r>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rzeczywistym od dnia 24 lutego 2022 r., o ile została wpisana na listę na podstawie decyzji w</w:t>
      </w:r>
      <w:r w:rsidR="00453A29">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sprawie wpisu na listę rozstrzygającej o zastosowaniu środka, o którym mowa w art. 1 pkt 3 ww.ustawy;3) Wykonawcę oraz uczestnika konkursu, którego jednostką dominującą w rozumieniu art. 3 ust. 1pkt 37 ustawy z dnia 29 września 1994 r. o rachunkowości (Dz. U. z 2021 r. poz. 217, 2105 i2106), jest podmiot wymieniony w wykazach określonych w rozporządzeniu 765/2006 i</w:t>
      </w:r>
      <w:r>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rozporządzeniu 269/2014 albo wpisany na listę lub będący taką jednostką dominującą od dnia 24lutego 2022 r., o ile został wpisany na listę na podstawie decyzji w sprawie wpisu na listę</w:t>
      </w:r>
      <w:r>
        <w:rPr>
          <w:rStyle w:val="markedcontent"/>
          <w:rFonts w:asciiTheme="minorHAnsi" w:hAnsiTheme="minorHAnsi" w:cstheme="minorHAnsi"/>
          <w:sz w:val="20"/>
          <w:szCs w:val="20"/>
        </w:rPr>
        <w:t xml:space="preserve"> </w:t>
      </w:r>
      <w:r w:rsidRPr="00EA548B">
        <w:rPr>
          <w:rStyle w:val="markedcontent"/>
          <w:rFonts w:cs="Arial"/>
          <w:sz w:val="20"/>
          <w:szCs w:val="20"/>
        </w:rPr>
        <w:t>rozstrzygającej o zastosowaniu środka, o którym mowa w art. 1 pkt 3 ww. ustawy</w:t>
      </w:r>
    </w:p>
    <w:p w14:paraId="7DA88FD4" w14:textId="0A0FE98B" w:rsidR="005A3372" w:rsidRPr="00A65800" w:rsidRDefault="005A3372" w:rsidP="00A65800">
      <w:pPr>
        <w:suppressAutoHyphens/>
        <w:spacing w:after="0"/>
        <w:jc w:val="both"/>
        <w:rPr>
          <w:rFonts w:asciiTheme="minorHAnsi" w:eastAsia="Times New Roman" w:hAnsiTheme="minorHAnsi" w:cstheme="minorHAnsi"/>
          <w:bCs/>
          <w:sz w:val="20"/>
          <w:szCs w:val="20"/>
          <w:lang w:eastAsia="ar-SA"/>
        </w:rPr>
      </w:pPr>
    </w:p>
    <w:p w14:paraId="1D77E197" w14:textId="77777777" w:rsidR="005A3372" w:rsidRPr="00B1375C"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B1375C">
        <w:rPr>
          <w:rFonts w:asciiTheme="minorHAnsi" w:eastAsia="Times New Roman" w:hAnsiTheme="minorHAnsi" w:cstheme="minorHAnsi"/>
          <w:color w:val="333333"/>
          <w:sz w:val="20"/>
          <w:szCs w:val="20"/>
          <w:lang w:eastAsia="pl-PL"/>
        </w:rPr>
        <w:t xml:space="preserve">Wykonawca może zostać wykluczony przez </w:t>
      </w:r>
      <w:r w:rsidR="00C51956" w:rsidRPr="00B1375C">
        <w:rPr>
          <w:rFonts w:asciiTheme="minorHAnsi" w:eastAsia="Times New Roman" w:hAnsiTheme="minorHAnsi" w:cstheme="minorHAnsi"/>
          <w:color w:val="333333"/>
          <w:sz w:val="20"/>
          <w:szCs w:val="20"/>
          <w:lang w:eastAsia="pl-PL"/>
        </w:rPr>
        <w:t>Z</w:t>
      </w:r>
      <w:r w:rsidRPr="00B1375C">
        <w:rPr>
          <w:rFonts w:asciiTheme="minorHAnsi" w:eastAsia="Times New Roman" w:hAnsiTheme="minorHAnsi" w:cstheme="minorHAnsi"/>
          <w:color w:val="333333"/>
          <w:sz w:val="20"/>
          <w:szCs w:val="20"/>
          <w:lang w:eastAsia="pl-PL"/>
        </w:rPr>
        <w:t>amawiającego na każdym etapie postępowania o udzielenie zamówienia.</w:t>
      </w:r>
    </w:p>
    <w:p w14:paraId="25C259A7" w14:textId="747AD975" w:rsidR="00AA188E" w:rsidRPr="00B1375C"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B1375C">
        <w:rPr>
          <w:rFonts w:asciiTheme="minorHAnsi" w:eastAsia="Times New Roman" w:hAnsiTheme="minorHAnsi" w:cstheme="minorHAnsi"/>
          <w:color w:val="333333"/>
          <w:sz w:val="20"/>
          <w:szCs w:val="20"/>
          <w:lang w:eastAsia="pl-PL"/>
        </w:rPr>
        <w:t xml:space="preserve">Wykonawca nie podlega wykluczeniu w okolicznościach określonych w </w:t>
      </w:r>
      <w:r w:rsidR="00AC3761" w:rsidRPr="00B1375C">
        <w:rPr>
          <w:rFonts w:asciiTheme="minorHAnsi" w:eastAsia="Times New Roman" w:hAnsiTheme="minorHAnsi" w:cstheme="minorHAnsi"/>
          <w:sz w:val="20"/>
          <w:szCs w:val="20"/>
          <w:lang w:eastAsia="pl-PL"/>
        </w:rPr>
        <w:t>108 ust. 1 pkt 1, 2 i 5 PZP</w:t>
      </w:r>
      <w:r w:rsidRPr="00B1375C">
        <w:rPr>
          <w:rFonts w:asciiTheme="minorHAnsi" w:eastAsia="Times New Roman" w:hAnsiTheme="minorHAnsi" w:cstheme="minorHAnsi"/>
          <w:color w:val="333333"/>
          <w:sz w:val="20"/>
          <w:szCs w:val="20"/>
          <w:lang w:eastAsia="pl-PL"/>
        </w:rPr>
        <w:t>, jeżeli udowodni Zamawiającemu, że spełnił łącznie następujące przesłanki:</w:t>
      </w:r>
    </w:p>
    <w:p w14:paraId="6019FFC8" w14:textId="77777777" w:rsidR="005A3372" w:rsidRPr="00756EF0"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756EF0">
        <w:rPr>
          <w:rFonts w:asciiTheme="minorHAnsi" w:eastAsia="Times New Roman" w:hAnsiTheme="minorHAnsi" w:cstheme="minorHAnsi"/>
          <w:color w:val="333333"/>
          <w:sz w:val="20"/>
          <w:szCs w:val="20"/>
          <w:lang w:eastAsia="pl-PL"/>
        </w:rPr>
        <w:t>naprawił lub zobowiązał się do naprawienia szkody wyrządzonej przestępstwem, wykroczeniem lub swoim nieprawidłowym postępowaniem, w tym poprzez zadośćuczynienie pieniężne;</w:t>
      </w:r>
    </w:p>
    <w:p w14:paraId="7869C945" w14:textId="77777777" w:rsidR="005A3372" w:rsidRPr="00756EF0"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756EF0">
        <w:rPr>
          <w:rFonts w:asciiTheme="minorHAnsi" w:eastAsia="Times New Roman" w:hAnsiTheme="minorHAnsi" w:cstheme="minorHAnsi"/>
          <w:color w:val="333333"/>
          <w:sz w:val="20"/>
          <w:szCs w:val="20"/>
          <w:lang w:eastAsia="pl-PL"/>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7A18868" w14:textId="77777777" w:rsidR="005A3372" w:rsidRPr="005A3372"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podjął konkretne środki techniczne, organizacyjne i kadrowe, odpowiednie dla zapobiegania dalszym przestępstwom, wykroczeniom lub nieprawidłowemu postępowaniu, w szczególności:</w:t>
      </w:r>
    </w:p>
    <w:p w14:paraId="308DC44F" w14:textId="7DD6E1CE" w:rsidR="00AA188E" w:rsidRPr="005A3372"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zerwał wszelkie powiązania z osobami lub podmiotami odpowiedzialnymi za nieprawidłowe postępowanie wykonawcy,</w:t>
      </w:r>
    </w:p>
    <w:p w14:paraId="76AE8F7C"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zreorganizował personel,</w:t>
      </w:r>
    </w:p>
    <w:p w14:paraId="46EDA56B"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wdrożył system sprawozdawczości i kontroli,</w:t>
      </w:r>
    </w:p>
    <w:p w14:paraId="2898F18E"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utworzył struktury audytu wewnętrznego do monitorowania przestrzegania przepisów, wewnętrznych regulacji lub standardów,</w:t>
      </w:r>
    </w:p>
    <w:p w14:paraId="225392E4" w14:textId="50DC258A" w:rsidR="00C51956"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wprowadził wewnętrzne regulacje dotyczące odpowiedzialności i odszkodowań za nieprzestrzeganie przepisów, wewnętrznych regulacji lub standardów.</w:t>
      </w:r>
    </w:p>
    <w:p w14:paraId="72D6BAB8" w14:textId="1A18BA4A" w:rsidR="005A3372" w:rsidRPr="005A3372"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 xml:space="preserve">Zamawiający ocenia, czy podjęte przez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 xml:space="preserve">ykonawcę czynności, o których mowa w </w:t>
      </w:r>
      <w:r w:rsidR="00C51956" w:rsidRPr="005A3372">
        <w:rPr>
          <w:rFonts w:asciiTheme="minorHAnsi" w:eastAsia="Times New Roman" w:hAnsiTheme="minorHAnsi" w:cstheme="minorHAnsi"/>
          <w:color w:val="333333"/>
          <w:sz w:val="20"/>
          <w:szCs w:val="20"/>
          <w:lang w:eastAsia="pl-PL"/>
        </w:rPr>
        <w:t xml:space="preserve">pkt. </w:t>
      </w:r>
      <w:r w:rsidR="00B36F2E">
        <w:rPr>
          <w:rFonts w:asciiTheme="minorHAnsi" w:eastAsia="Times New Roman" w:hAnsiTheme="minorHAnsi" w:cstheme="minorHAnsi"/>
          <w:color w:val="333333"/>
          <w:sz w:val="20"/>
          <w:szCs w:val="20"/>
          <w:lang w:eastAsia="pl-PL"/>
        </w:rPr>
        <w:t>10</w:t>
      </w:r>
      <w:r w:rsidR="00C51956" w:rsidRPr="005A3372">
        <w:rPr>
          <w:rFonts w:asciiTheme="minorHAnsi" w:eastAsia="Times New Roman" w:hAnsiTheme="minorHAnsi" w:cstheme="minorHAnsi"/>
          <w:color w:val="333333"/>
          <w:sz w:val="20"/>
          <w:szCs w:val="20"/>
          <w:lang w:eastAsia="pl-PL"/>
        </w:rPr>
        <w:t>.3</w:t>
      </w:r>
      <w:r w:rsidRPr="005A3372">
        <w:rPr>
          <w:rFonts w:asciiTheme="minorHAnsi" w:eastAsia="Times New Roman" w:hAnsiTheme="minorHAnsi" w:cstheme="minorHAnsi"/>
          <w:color w:val="333333"/>
          <w:sz w:val="20"/>
          <w:szCs w:val="20"/>
          <w:lang w:eastAsia="pl-PL"/>
        </w:rPr>
        <w:t xml:space="preserve"> </w:t>
      </w:r>
      <w:r w:rsidR="00DD5792">
        <w:rPr>
          <w:rFonts w:asciiTheme="minorHAnsi" w:eastAsia="Times New Roman" w:hAnsiTheme="minorHAnsi" w:cstheme="minorHAnsi"/>
          <w:color w:val="333333"/>
          <w:sz w:val="20"/>
          <w:szCs w:val="20"/>
          <w:lang w:eastAsia="pl-PL"/>
        </w:rPr>
        <w:t xml:space="preserve">SWZ </w:t>
      </w:r>
      <w:r w:rsidRPr="005A3372">
        <w:rPr>
          <w:rFonts w:asciiTheme="minorHAnsi" w:eastAsia="Times New Roman" w:hAnsiTheme="minorHAnsi" w:cstheme="minorHAnsi"/>
          <w:color w:val="333333"/>
          <w:sz w:val="20"/>
          <w:szCs w:val="20"/>
          <w:lang w:eastAsia="pl-PL"/>
        </w:rPr>
        <w:t xml:space="preserve">są wystarczające do wykazania jego rzetelności, uwzględniając wagę i szczególne okoliczności czynu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 xml:space="preserve">ykonawcy. Jeżeli podjęte przez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ykonawcę czynności</w:t>
      </w:r>
      <w:r w:rsidR="00C51956" w:rsidRPr="005A3372">
        <w:rPr>
          <w:rFonts w:asciiTheme="minorHAnsi" w:eastAsia="Times New Roman" w:hAnsiTheme="minorHAnsi" w:cstheme="minorHAnsi"/>
          <w:color w:val="333333"/>
          <w:sz w:val="20"/>
          <w:szCs w:val="20"/>
          <w:lang w:eastAsia="pl-PL"/>
        </w:rPr>
        <w:t xml:space="preserve"> </w:t>
      </w:r>
      <w:r w:rsidRPr="005A3372">
        <w:rPr>
          <w:rFonts w:asciiTheme="minorHAnsi" w:eastAsia="Times New Roman" w:hAnsiTheme="minorHAnsi" w:cstheme="minorHAnsi"/>
          <w:color w:val="333333"/>
          <w:sz w:val="20"/>
          <w:szCs w:val="20"/>
          <w:lang w:eastAsia="pl-PL"/>
        </w:rPr>
        <w:t xml:space="preserve">nie są wystarczające do wykazania jego rzetelności, zamawiający wyklucza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ykonawcę.</w:t>
      </w:r>
    </w:p>
    <w:p w14:paraId="67E001E6" w14:textId="77A322AF" w:rsidR="001E76E8" w:rsidRPr="00064ACF" w:rsidRDefault="001E76E8"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064ACF">
        <w:rPr>
          <w:rFonts w:asciiTheme="minorHAnsi" w:hAnsiTheme="minorHAnsi" w:cstheme="minorHAnsi"/>
          <w:sz w:val="20"/>
          <w:szCs w:val="20"/>
        </w:rPr>
        <w:t xml:space="preserve">W przypadku wspólnego ubiegania się o udzielenie zamówienia żaden z Wykonawców nie może podlegać wykluczeniu z postępowania. W przypadku korzystania przez Wykonawcę z zasobów innego podmiotu na zasadach określonych w pkt </w:t>
      </w:r>
      <w:r w:rsidR="00064ACF" w:rsidRPr="00064ACF">
        <w:rPr>
          <w:rFonts w:asciiTheme="minorHAnsi" w:hAnsiTheme="minorHAnsi" w:cstheme="minorHAnsi"/>
          <w:sz w:val="20"/>
          <w:szCs w:val="20"/>
        </w:rPr>
        <w:t>11</w:t>
      </w:r>
      <w:r w:rsidRPr="00064ACF">
        <w:rPr>
          <w:rFonts w:asciiTheme="minorHAnsi" w:hAnsiTheme="minorHAnsi" w:cstheme="minorHAnsi"/>
          <w:sz w:val="20"/>
          <w:szCs w:val="20"/>
        </w:rPr>
        <w:t>.3</w:t>
      </w:r>
      <w:r w:rsidR="00064ACF" w:rsidRPr="00064ACF">
        <w:rPr>
          <w:rFonts w:asciiTheme="minorHAnsi" w:hAnsiTheme="minorHAnsi" w:cstheme="minorHAnsi"/>
          <w:sz w:val="20"/>
          <w:szCs w:val="20"/>
        </w:rPr>
        <w:t xml:space="preserve"> SWZ</w:t>
      </w:r>
      <w:r w:rsidRPr="00064ACF">
        <w:rPr>
          <w:rFonts w:asciiTheme="minorHAnsi" w:hAnsiTheme="minorHAnsi" w:cstheme="minorHAnsi"/>
          <w:sz w:val="20"/>
          <w:szCs w:val="20"/>
        </w:rPr>
        <w:t>, podmiot ten także nie może podlegać wykluczeniu z postępowania.</w:t>
      </w:r>
    </w:p>
    <w:p w14:paraId="596B1ECD" w14:textId="4B730D06" w:rsidR="00753BA8" w:rsidRDefault="00753BA8" w:rsidP="002B4F3C">
      <w:pPr>
        <w:suppressAutoHyphens/>
        <w:spacing w:after="0"/>
        <w:jc w:val="both"/>
        <w:rPr>
          <w:rFonts w:asciiTheme="minorHAnsi" w:hAnsiTheme="minorHAnsi" w:cstheme="minorHAnsi"/>
          <w:color w:val="FF0000"/>
          <w:sz w:val="20"/>
          <w:szCs w:val="20"/>
        </w:rPr>
      </w:pPr>
    </w:p>
    <w:p w14:paraId="5DB0A180" w14:textId="6E27D903" w:rsidR="00753BA8" w:rsidRPr="00CD3DBA" w:rsidRDefault="00753BA8"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WARUNKI UDZIAŁU W POSTĘPOWANIU</w:t>
      </w:r>
      <w:r>
        <w:rPr>
          <w:rFonts w:asciiTheme="minorHAnsi" w:eastAsia="Times New Roman" w:hAnsiTheme="minorHAnsi" w:cstheme="minorHAnsi"/>
          <w:b/>
          <w:bCs/>
          <w:sz w:val="20"/>
          <w:szCs w:val="20"/>
          <w:lang w:eastAsia="pl-PL"/>
        </w:rPr>
        <w:t>:</w:t>
      </w:r>
    </w:p>
    <w:p w14:paraId="46B1EDF5" w14:textId="77777777" w:rsidR="00156CE9" w:rsidRDefault="001E76E8" w:rsidP="00B07331">
      <w:pPr>
        <w:pStyle w:val="Akapitzlist"/>
        <w:numPr>
          <w:ilvl w:val="1"/>
          <w:numId w:val="6"/>
        </w:numPr>
        <w:suppressAutoHyphens/>
        <w:spacing w:after="0"/>
        <w:ind w:left="567" w:hanging="567"/>
        <w:jc w:val="both"/>
        <w:rPr>
          <w:rFonts w:asciiTheme="minorHAnsi" w:hAnsiTheme="minorHAnsi" w:cstheme="minorHAnsi"/>
          <w:sz w:val="20"/>
          <w:szCs w:val="20"/>
        </w:rPr>
      </w:pPr>
      <w:r w:rsidRPr="00156CE9">
        <w:rPr>
          <w:rFonts w:asciiTheme="minorHAnsi" w:hAnsiTheme="minorHAnsi" w:cstheme="minorHAnsi"/>
          <w:sz w:val="20"/>
          <w:szCs w:val="20"/>
        </w:rPr>
        <w:t>O udzielenie zamówienia może ubiegać się wykonawca który:</w:t>
      </w:r>
    </w:p>
    <w:p w14:paraId="77949DD1" w14:textId="7F69F655" w:rsidR="002E6403" w:rsidRDefault="002E6403"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spełnia warunki dotyczące</w:t>
      </w:r>
      <w:r w:rsidRPr="00156CE9">
        <w:rPr>
          <w:rFonts w:asciiTheme="minorHAnsi" w:hAnsiTheme="minorHAnsi" w:cstheme="minorHAnsi"/>
          <w:b/>
          <w:sz w:val="20"/>
          <w:szCs w:val="20"/>
        </w:rPr>
        <w:t xml:space="preserve"> </w:t>
      </w:r>
      <w:r w:rsidRPr="002E6403">
        <w:rPr>
          <w:rFonts w:asciiTheme="minorHAnsi" w:hAnsiTheme="minorHAnsi" w:cstheme="minorHAnsi"/>
          <w:b/>
          <w:bCs/>
          <w:color w:val="333333"/>
          <w:sz w:val="20"/>
          <w:szCs w:val="20"/>
          <w:shd w:val="clear" w:color="auto" w:fill="FFFFFF"/>
        </w:rPr>
        <w:t>zdolności do występowania w obrocie gospodarczym</w:t>
      </w:r>
      <w:r>
        <w:rPr>
          <w:rFonts w:asciiTheme="minorHAnsi" w:hAnsiTheme="minorHAnsi" w:cstheme="minorHAnsi"/>
          <w:color w:val="333333"/>
          <w:sz w:val="20"/>
          <w:szCs w:val="20"/>
          <w:shd w:val="clear" w:color="auto" w:fill="FFFFFF"/>
        </w:rPr>
        <w:t xml:space="preserve">, tj.: </w:t>
      </w:r>
      <w:r w:rsidR="00401A1D">
        <w:rPr>
          <w:rFonts w:asciiTheme="minorHAnsi" w:hAnsiTheme="minorHAnsi" w:cstheme="minorHAnsi"/>
          <w:color w:val="333333"/>
          <w:sz w:val="20"/>
          <w:szCs w:val="20"/>
          <w:shd w:val="clear" w:color="auto" w:fill="FFFFFF"/>
        </w:rPr>
        <w:t xml:space="preserve">Zamawiający nie precyzuje; </w:t>
      </w:r>
    </w:p>
    <w:p w14:paraId="4F46E498" w14:textId="696C2039" w:rsidR="00156CE9"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spełnia warunki dotyczące</w:t>
      </w:r>
      <w:r w:rsidRPr="00156CE9">
        <w:rPr>
          <w:rFonts w:asciiTheme="minorHAnsi" w:hAnsiTheme="minorHAnsi" w:cstheme="minorHAnsi"/>
          <w:b/>
          <w:sz w:val="20"/>
          <w:szCs w:val="20"/>
        </w:rPr>
        <w:t xml:space="preserve"> uprawnień do prowadzenia określonej działalności</w:t>
      </w:r>
      <w:r w:rsidR="00753BA8" w:rsidRPr="00156CE9">
        <w:rPr>
          <w:rFonts w:asciiTheme="minorHAnsi" w:hAnsiTheme="minorHAnsi" w:cstheme="minorHAnsi"/>
          <w:b/>
          <w:sz w:val="20"/>
          <w:szCs w:val="20"/>
        </w:rPr>
        <w:t xml:space="preserve"> gospodarczej lub zawodowej</w:t>
      </w:r>
      <w:r w:rsidR="00501F20" w:rsidRPr="00156CE9">
        <w:rPr>
          <w:rFonts w:asciiTheme="minorHAnsi" w:hAnsiTheme="minorHAnsi" w:cstheme="minorHAnsi"/>
          <w:b/>
          <w:sz w:val="20"/>
          <w:szCs w:val="20"/>
        </w:rPr>
        <w:t xml:space="preserve">, </w:t>
      </w:r>
      <w:r w:rsidR="00D85746">
        <w:rPr>
          <w:rFonts w:asciiTheme="minorHAnsi" w:hAnsiTheme="minorHAnsi" w:cstheme="minorHAnsi"/>
          <w:b/>
          <w:sz w:val="20"/>
          <w:szCs w:val="20"/>
        </w:rPr>
        <w:br/>
      </w:r>
      <w:r w:rsidRPr="00156CE9">
        <w:rPr>
          <w:rFonts w:asciiTheme="minorHAnsi" w:hAnsiTheme="minorHAnsi" w:cstheme="minorHAnsi"/>
          <w:b/>
          <w:sz w:val="20"/>
          <w:szCs w:val="20"/>
        </w:rPr>
        <w:t xml:space="preserve">tj.: </w:t>
      </w:r>
      <w:r w:rsidR="00401A1D">
        <w:rPr>
          <w:rFonts w:asciiTheme="minorHAnsi" w:hAnsiTheme="minorHAnsi" w:cstheme="minorHAnsi"/>
          <w:sz w:val="20"/>
          <w:szCs w:val="20"/>
        </w:rPr>
        <w:t>Zamawiający nie precyzuje</w:t>
      </w:r>
      <w:r w:rsidRPr="00156CE9">
        <w:rPr>
          <w:rFonts w:asciiTheme="minorHAnsi" w:hAnsiTheme="minorHAnsi" w:cstheme="minorHAnsi"/>
          <w:sz w:val="20"/>
          <w:szCs w:val="20"/>
        </w:rPr>
        <w:t>;</w:t>
      </w:r>
    </w:p>
    <w:p w14:paraId="2D7EC3A9" w14:textId="3AD96EAF" w:rsidR="00156CE9"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 xml:space="preserve">spełnia warunki dotyczące </w:t>
      </w:r>
      <w:r w:rsidRPr="00156CE9">
        <w:rPr>
          <w:rFonts w:asciiTheme="minorHAnsi" w:hAnsiTheme="minorHAnsi" w:cstheme="minorHAnsi"/>
          <w:b/>
          <w:sz w:val="20"/>
          <w:szCs w:val="20"/>
        </w:rPr>
        <w:t>sytuacji ekonomicznej lub finansowej</w:t>
      </w:r>
      <w:r w:rsidR="00501F20" w:rsidRPr="00156CE9">
        <w:rPr>
          <w:rFonts w:asciiTheme="minorHAnsi" w:hAnsiTheme="minorHAnsi" w:cstheme="minorHAnsi"/>
          <w:b/>
          <w:sz w:val="20"/>
          <w:szCs w:val="20"/>
        </w:rPr>
        <w:t>,</w:t>
      </w:r>
      <w:r w:rsidRPr="00156CE9">
        <w:rPr>
          <w:rFonts w:asciiTheme="minorHAnsi" w:hAnsiTheme="minorHAnsi" w:cstheme="minorHAnsi"/>
          <w:b/>
          <w:sz w:val="20"/>
          <w:szCs w:val="20"/>
        </w:rPr>
        <w:t xml:space="preserve"> tj.: </w:t>
      </w:r>
      <w:r w:rsidR="00401A1D">
        <w:rPr>
          <w:rFonts w:asciiTheme="minorHAnsi" w:hAnsiTheme="minorHAnsi" w:cstheme="minorHAnsi"/>
          <w:sz w:val="20"/>
          <w:szCs w:val="20"/>
        </w:rPr>
        <w:t>Zamawiający nie precyzuje</w:t>
      </w:r>
      <w:r w:rsidRPr="00156CE9">
        <w:rPr>
          <w:rFonts w:asciiTheme="minorHAnsi" w:hAnsiTheme="minorHAnsi" w:cstheme="minorHAnsi"/>
          <w:sz w:val="20"/>
          <w:szCs w:val="20"/>
        </w:rPr>
        <w:t>;</w:t>
      </w:r>
    </w:p>
    <w:p w14:paraId="3FA78730" w14:textId="07931387" w:rsidR="007C0B0A"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 xml:space="preserve">spełnia warunki dotyczące </w:t>
      </w:r>
      <w:r w:rsidRPr="00156CE9">
        <w:rPr>
          <w:rFonts w:asciiTheme="minorHAnsi" w:hAnsiTheme="minorHAnsi" w:cstheme="minorHAnsi"/>
          <w:b/>
          <w:sz w:val="20"/>
          <w:szCs w:val="20"/>
        </w:rPr>
        <w:t>zdolności technicznej lub zawodowej</w:t>
      </w:r>
      <w:r w:rsidR="00501F20" w:rsidRPr="00156CE9">
        <w:rPr>
          <w:rFonts w:asciiTheme="minorHAnsi" w:hAnsiTheme="minorHAnsi" w:cstheme="minorHAnsi"/>
          <w:b/>
          <w:sz w:val="20"/>
          <w:szCs w:val="20"/>
        </w:rPr>
        <w:t>,</w:t>
      </w:r>
      <w:r w:rsidRPr="00156CE9">
        <w:rPr>
          <w:rFonts w:asciiTheme="minorHAnsi" w:hAnsiTheme="minorHAnsi" w:cstheme="minorHAnsi"/>
          <w:b/>
          <w:sz w:val="20"/>
          <w:szCs w:val="20"/>
        </w:rPr>
        <w:t xml:space="preserve"> tj.:</w:t>
      </w:r>
      <w:r w:rsidR="00753BA8" w:rsidRPr="00156CE9">
        <w:rPr>
          <w:rFonts w:asciiTheme="minorHAnsi" w:hAnsiTheme="minorHAnsi" w:cstheme="minorHAnsi"/>
          <w:b/>
          <w:sz w:val="20"/>
          <w:szCs w:val="20"/>
        </w:rPr>
        <w:t xml:space="preserve"> </w:t>
      </w:r>
      <w:r w:rsidR="00E4145C" w:rsidRPr="00E4145C">
        <w:rPr>
          <w:rFonts w:asciiTheme="minorHAnsi" w:hAnsiTheme="minorHAnsi" w:cstheme="minorHAnsi"/>
          <w:sz w:val="20"/>
          <w:szCs w:val="20"/>
        </w:rPr>
        <w:t>Zamawiający nie precyzuje.</w:t>
      </w:r>
    </w:p>
    <w:p w14:paraId="58B21F26" w14:textId="7E7C3554" w:rsidR="00453A29" w:rsidRPr="00B560F5" w:rsidRDefault="00453A29" w:rsidP="00453A29">
      <w:pPr>
        <w:pStyle w:val="Akapitzlist"/>
        <w:suppressAutoHyphens/>
        <w:spacing w:after="0"/>
        <w:ind w:left="993"/>
        <w:jc w:val="both"/>
        <w:rPr>
          <w:rFonts w:asciiTheme="minorHAnsi" w:hAnsiTheme="minorHAnsi" w:cstheme="minorHAnsi"/>
          <w:b/>
          <w:sz w:val="20"/>
          <w:szCs w:val="20"/>
        </w:rPr>
      </w:pPr>
      <w:r w:rsidRPr="00B560F5">
        <w:rPr>
          <w:rFonts w:asciiTheme="minorHAnsi" w:hAnsiTheme="minorHAnsi" w:cstheme="minorHAnsi"/>
          <w:b/>
          <w:sz w:val="20"/>
          <w:szCs w:val="20"/>
        </w:rPr>
        <w:t>Uwaga: W</w:t>
      </w:r>
      <w:r w:rsidR="005F4D1D" w:rsidRPr="00B560F5">
        <w:rPr>
          <w:rFonts w:asciiTheme="minorHAnsi" w:hAnsiTheme="minorHAnsi" w:cstheme="minorHAnsi"/>
          <w:b/>
          <w:sz w:val="20"/>
          <w:szCs w:val="20"/>
        </w:rPr>
        <w:t>eryfik</w:t>
      </w:r>
      <w:r w:rsidRPr="00B560F5">
        <w:rPr>
          <w:rFonts w:asciiTheme="minorHAnsi" w:hAnsiTheme="minorHAnsi" w:cstheme="minorHAnsi"/>
          <w:b/>
          <w:sz w:val="20"/>
          <w:szCs w:val="20"/>
        </w:rPr>
        <w:t>acja posiadanych ustawowych uprawnień</w:t>
      </w:r>
      <w:r w:rsidR="005F4D1D" w:rsidRPr="00B560F5">
        <w:rPr>
          <w:rFonts w:asciiTheme="minorHAnsi" w:hAnsiTheme="minorHAnsi" w:cstheme="minorHAnsi"/>
          <w:b/>
          <w:sz w:val="20"/>
          <w:szCs w:val="20"/>
        </w:rPr>
        <w:t xml:space="preserve"> do wykon</w:t>
      </w:r>
      <w:r w:rsidRPr="00B560F5">
        <w:rPr>
          <w:rFonts w:asciiTheme="minorHAnsi" w:hAnsiTheme="minorHAnsi" w:cstheme="minorHAnsi"/>
          <w:b/>
          <w:sz w:val="20"/>
          <w:szCs w:val="20"/>
        </w:rPr>
        <w:t xml:space="preserve">ywania zawodu lekarza </w:t>
      </w:r>
      <w:r w:rsidR="005F4D1D" w:rsidRPr="00B560F5">
        <w:rPr>
          <w:rFonts w:asciiTheme="minorHAnsi" w:hAnsiTheme="minorHAnsi" w:cstheme="minorHAnsi"/>
          <w:b/>
          <w:sz w:val="20"/>
          <w:szCs w:val="20"/>
        </w:rPr>
        <w:t xml:space="preserve">psychiatry nastąpi </w:t>
      </w:r>
      <w:r w:rsidRPr="00B560F5">
        <w:rPr>
          <w:rFonts w:asciiTheme="minorHAnsi" w:hAnsiTheme="minorHAnsi" w:cstheme="minorHAnsi"/>
          <w:b/>
          <w:sz w:val="20"/>
          <w:szCs w:val="20"/>
        </w:rPr>
        <w:t xml:space="preserve"> przed </w:t>
      </w:r>
      <w:r w:rsidR="005F4D1D" w:rsidRPr="00B560F5">
        <w:rPr>
          <w:rFonts w:asciiTheme="minorHAnsi" w:hAnsiTheme="minorHAnsi" w:cstheme="minorHAnsi"/>
          <w:b/>
          <w:sz w:val="20"/>
          <w:szCs w:val="20"/>
        </w:rPr>
        <w:t>podpisaniem umowy</w:t>
      </w:r>
      <w:r w:rsidR="00B560F5">
        <w:rPr>
          <w:rFonts w:asciiTheme="minorHAnsi" w:hAnsiTheme="minorHAnsi" w:cstheme="minorHAnsi"/>
          <w:b/>
          <w:sz w:val="20"/>
          <w:szCs w:val="20"/>
        </w:rPr>
        <w:t xml:space="preserve"> na wezwanie Zamawiającego</w:t>
      </w:r>
      <w:r w:rsidR="005F4D1D" w:rsidRPr="00B560F5">
        <w:rPr>
          <w:rFonts w:asciiTheme="minorHAnsi" w:hAnsiTheme="minorHAnsi" w:cstheme="minorHAnsi"/>
          <w:b/>
          <w:sz w:val="20"/>
          <w:szCs w:val="20"/>
        </w:rPr>
        <w:t>.</w:t>
      </w:r>
    </w:p>
    <w:p w14:paraId="0AA42944" w14:textId="77777777" w:rsidR="00603EA2" w:rsidRPr="00FB49A1" w:rsidRDefault="00603EA2"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FB49A1">
        <w:rPr>
          <w:rFonts w:asciiTheme="minorHAnsi" w:eastAsia="Times New Roman" w:hAnsiTheme="minorHAnsi" w:cstheme="minorHAnsi"/>
          <w:sz w:val="20"/>
          <w:szCs w:val="20"/>
          <w:lang w:eastAsia="pl-PL"/>
        </w:rPr>
        <w:t>Wykonawcy mogą wspólnie ubiegać się o udzielenie zamówienia:</w:t>
      </w:r>
    </w:p>
    <w:p w14:paraId="56CFBDA4" w14:textId="5757EB59" w:rsidR="00603EA2" w:rsidRPr="006F34E3"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6F34E3">
        <w:rPr>
          <w:rFonts w:asciiTheme="minorHAnsi" w:hAnsiTheme="minorHAnsi" w:cstheme="minorHAnsi"/>
          <w:sz w:val="20"/>
          <w:szCs w:val="20"/>
        </w:rPr>
        <w:t xml:space="preserve">Szczególny sposób spełniania przez takich Wykonawców warunków udziału w postępowaniu: </w:t>
      </w:r>
      <w:r w:rsidR="006F34E3" w:rsidRPr="006F34E3">
        <w:rPr>
          <w:rFonts w:asciiTheme="minorHAnsi" w:hAnsiTheme="minorHAnsi" w:cstheme="minorHAnsi"/>
          <w:sz w:val="20"/>
          <w:szCs w:val="20"/>
        </w:rPr>
        <w:t>nie dotyczy</w:t>
      </w:r>
    </w:p>
    <w:p w14:paraId="7AAB0F4C" w14:textId="77777777" w:rsidR="00603EA2" w:rsidRPr="00727867"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FB49A1">
        <w:rPr>
          <w:rFonts w:asciiTheme="minorHAnsi" w:eastAsia="Times New Roman" w:hAnsiTheme="minorHAnsi" w:cstheme="minorHAnsi"/>
          <w:sz w:val="20"/>
          <w:szCs w:val="20"/>
          <w:lang w:eastAsia="pl-PL"/>
        </w:rPr>
        <w:t>Wykonawcy</w:t>
      </w:r>
      <w:r>
        <w:rPr>
          <w:rFonts w:asciiTheme="minorHAnsi" w:eastAsia="Times New Roman" w:hAnsiTheme="minorHAnsi" w:cstheme="minorHAnsi"/>
          <w:sz w:val="20"/>
          <w:szCs w:val="20"/>
          <w:lang w:eastAsia="pl-PL"/>
        </w:rPr>
        <w:t xml:space="preserve"> tacy</w:t>
      </w:r>
      <w:r w:rsidRPr="00FB49A1">
        <w:rPr>
          <w:rFonts w:asciiTheme="minorHAnsi" w:eastAsia="Times New Roman" w:hAnsiTheme="minorHAnsi" w:cstheme="minorHAnsi"/>
          <w:sz w:val="20"/>
          <w:szCs w:val="20"/>
          <w:lang w:eastAsia="pl-PL"/>
        </w:rPr>
        <w:t xml:space="preserve"> ustanawiają pełnomocnika do reprezentowania ich w postępowaniu o udzielenie zamówienia albo do reprezentowania w postępowaniu i zawarcia umowy w sprawie zamówienia publicznego.</w:t>
      </w:r>
      <w:r>
        <w:rPr>
          <w:rFonts w:asciiTheme="minorHAnsi" w:eastAsia="Times New Roman" w:hAnsiTheme="minorHAnsi" w:cstheme="minorHAnsi"/>
          <w:sz w:val="20"/>
          <w:szCs w:val="20"/>
          <w:lang w:eastAsia="pl-PL"/>
        </w:rPr>
        <w:t xml:space="preserve"> W</w:t>
      </w:r>
      <w:r w:rsidRPr="005F6EC0">
        <w:rPr>
          <w:rFonts w:asciiTheme="minorHAnsi" w:eastAsia="Times New Roman" w:hAnsiTheme="minorHAnsi" w:cstheme="minorHAnsi"/>
          <w:bCs/>
          <w:sz w:val="20"/>
          <w:szCs w:val="20"/>
          <w:lang w:eastAsia="ar-SA"/>
        </w:rPr>
        <w:t>szelka korespondencja prowadzona będzie wyłącznie z pełnomocnikiem</w:t>
      </w:r>
      <w:r>
        <w:rPr>
          <w:rFonts w:asciiTheme="minorHAnsi" w:eastAsia="Times New Roman" w:hAnsiTheme="minorHAnsi" w:cstheme="minorHAnsi"/>
          <w:bCs/>
          <w:sz w:val="20"/>
          <w:szCs w:val="20"/>
          <w:lang w:eastAsia="ar-SA"/>
        </w:rPr>
        <w:t>.</w:t>
      </w:r>
    </w:p>
    <w:p w14:paraId="0F76C4D5" w14:textId="77E3318D" w:rsidR="00603EA2" w:rsidRPr="00FB49A1"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5A5ACC">
        <w:rPr>
          <w:rFonts w:asciiTheme="minorHAnsi" w:eastAsia="Times New Roman" w:hAnsiTheme="minorHAnsi" w:cstheme="minorHAnsi"/>
          <w:bCs/>
          <w:sz w:val="20"/>
          <w:szCs w:val="20"/>
          <w:lang w:eastAsia="ar-SA"/>
        </w:rPr>
        <w:t xml:space="preserve">Warunek dotyczący uprawnień do prowadzenia określonej działalności gospodarczej lub zawodowej, o którym mowa w </w:t>
      </w:r>
      <w:r>
        <w:rPr>
          <w:rFonts w:asciiTheme="minorHAnsi" w:eastAsia="Times New Roman" w:hAnsiTheme="minorHAnsi" w:cstheme="minorHAnsi"/>
          <w:bCs/>
          <w:sz w:val="20"/>
          <w:szCs w:val="20"/>
          <w:lang w:eastAsia="ar-SA"/>
        </w:rPr>
        <w:t>pkt</w:t>
      </w:r>
      <w:r w:rsidRPr="005A5ACC">
        <w:rPr>
          <w:rFonts w:asciiTheme="minorHAnsi" w:eastAsia="Times New Roman" w:hAnsiTheme="minorHAnsi" w:cstheme="minorHAnsi"/>
          <w:bCs/>
          <w:sz w:val="20"/>
          <w:szCs w:val="20"/>
          <w:lang w:eastAsia="ar-SA"/>
        </w:rPr>
        <w:t xml:space="preserve">. </w:t>
      </w:r>
      <w:r>
        <w:rPr>
          <w:rFonts w:asciiTheme="minorHAnsi" w:eastAsia="Times New Roman" w:hAnsiTheme="minorHAnsi" w:cstheme="minorHAnsi"/>
          <w:bCs/>
          <w:sz w:val="20"/>
          <w:szCs w:val="20"/>
          <w:lang w:eastAsia="ar-SA"/>
        </w:rPr>
        <w:t>11.1.2</w:t>
      </w:r>
      <w:r w:rsidR="00F71D3A">
        <w:rPr>
          <w:rFonts w:asciiTheme="minorHAnsi" w:eastAsia="Times New Roman" w:hAnsiTheme="minorHAnsi" w:cstheme="minorHAnsi"/>
          <w:bCs/>
          <w:sz w:val="20"/>
          <w:szCs w:val="20"/>
          <w:lang w:eastAsia="ar-SA"/>
        </w:rPr>
        <w:t xml:space="preserve"> SWZ</w:t>
      </w:r>
      <w:r>
        <w:rPr>
          <w:rFonts w:asciiTheme="minorHAnsi" w:eastAsia="Times New Roman" w:hAnsiTheme="minorHAnsi" w:cstheme="minorHAnsi"/>
          <w:bCs/>
          <w:sz w:val="20"/>
          <w:szCs w:val="20"/>
          <w:lang w:eastAsia="ar-SA"/>
        </w:rPr>
        <w:t>.</w:t>
      </w:r>
      <w:r w:rsidRPr="005A5ACC">
        <w:rPr>
          <w:rFonts w:asciiTheme="minorHAnsi" w:eastAsia="Times New Roman" w:hAnsiTheme="minorHAnsi" w:cstheme="minorHAnsi"/>
          <w:bCs/>
          <w:sz w:val="20"/>
          <w:szCs w:val="20"/>
          <w:lang w:eastAsia="ar-SA"/>
        </w:rPr>
        <w:t xml:space="preserve"> jest spełniony, jeżeli co najmniej jeden z </w:t>
      </w:r>
      <w:r>
        <w:rPr>
          <w:rFonts w:asciiTheme="minorHAnsi" w:eastAsia="Times New Roman" w:hAnsiTheme="minorHAnsi" w:cstheme="minorHAnsi"/>
          <w:bCs/>
          <w:sz w:val="20"/>
          <w:szCs w:val="20"/>
          <w:lang w:eastAsia="ar-SA"/>
        </w:rPr>
        <w:t>W</w:t>
      </w:r>
      <w:r w:rsidRPr="005A5ACC">
        <w:rPr>
          <w:rFonts w:asciiTheme="minorHAnsi" w:eastAsia="Times New Roman" w:hAnsiTheme="minorHAnsi" w:cstheme="minorHAnsi"/>
          <w:bCs/>
          <w:sz w:val="20"/>
          <w:szCs w:val="20"/>
          <w:lang w:eastAsia="ar-SA"/>
        </w:rPr>
        <w:t>ykonawców wspólnie ubiegających się o udzielenie zamówienia posiada uprawnienia do prowadzenia określonej działalności gospodarczej lub zawodowej i zrealizuje roboty budowlane, dostawy lub usługi, do których realizacji te uprawnienia są wymagane</w:t>
      </w:r>
      <w:r>
        <w:rPr>
          <w:rFonts w:asciiTheme="minorHAnsi" w:eastAsia="Times New Roman" w:hAnsiTheme="minorHAnsi" w:cstheme="minorHAnsi"/>
          <w:bCs/>
          <w:sz w:val="20"/>
          <w:szCs w:val="20"/>
          <w:lang w:eastAsia="ar-SA"/>
        </w:rPr>
        <w:t>.</w:t>
      </w:r>
    </w:p>
    <w:p w14:paraId="5A69DA59" w14:textId="77777777" w:rsidR="00603EA2" w:rsidRPr="00FB49A1" w:rsidRDefault="00603EA2" w:rsidP="00B07331">
      <w:pPr>
        <w:pStyle w:val="Akapitzlist"/>
        <w:numPr>
          <w:ilvl w:val="2"/>
          <w:numId w:val="6"/>
        </w:numPr>
        <w:suppressAutoHyphens/>
        <w:spacing w:after="0"/>
        <w:ind w:left="993" w:hanging="851"/>
        <w:jc w:val="both"/>
        <w:rPr>
          <w:rFonts w:asciiTheme="minorHAnsi" w:eastAsia="Times New Roman" w:hAnsiTheme="minorHAnsi" w:cstheme="minorHAnsi"/>
          <w:bCs/>
          <w:sz w:val="20"/>
          <w:szCs w:val="20"/>
          <w:lang w:eastAsia="ar-SA"/>
        </w:rPr>
      </w:pPr>
      <w:r>
        <w:rPr>
          <w:rFonts w:asciiTheme="minorHAnsi" w:eastAsia="Times New Roman" w:hAnsiTheme="minorHAnsi" w:cstheme="minorHAnsi"/>
          <w:sz w:val="20"/>
          <w:szCs w:val="20"/>
          <w:lang w:eastAsia="pl-PL"/>
        </w:rPr>
        <w:t>Do Wykonawców takich s</w:t>
      </w:r>
      <w:r w:rsidRPr="00FB49A1">
        <w:rPr>
          <w:rFonts w:asciiTheme="minorHAnsi" w:eastAsia="Times New Roman" w:hAnsiTheme="minorHAnsi" w:cstheme="minorHAnsi"/>
          <w:sz w:val="20"/>
          <w:szCs w:val="20"/>
          <w:lang w:eastAsia="pl-PL"/>
        </w:rPr>
        <w:t>tosuje się odpowiednio przepisy dotyczące Wykonawcy.</w:t>
      </w:r>
    </w:p>
    <w:p w14:paraId="244DB854" w14:textId="6FD0C5CB" w:rsidR="001E76E8" w:rsidRPr="00560750" w:rsidRDefault="006549AE" w:rsidP="00B07331">
      <w:pPr>
        <w:pStyle w:val="Akapitzlist"/>
        <w:numPr>
          <w:ilvl w:val="1"/>
          <w:numId w:val="6"/>
        </w:numPr>
        <w:suppressAutoHyphens/>
        <w:spacing w:after="0"/>
        <w:ind w:left="567" w:hanging="567"/>
        <w:jc w:val="both"/>
        <w:rPr>
          <w:rFonts w:asciiTheme="minorHAnsi" w:hAnsiTheme="minorHAnsi" w:cstheme="minorHAnsi"/>
          <w:sz w:val="20"/>
          <w:szCs w:val="20"/>
        </w:rPr>
      </w:pPr>
      <w:r w:rsidRPr="00560750">
        <w:rPr>
          <w:rFonts w:asciiTheme="minorHAnsi" w:hAnsiTheme="minorHAnsi" w:cstheme="minorHAnsi"/>
          <w:sz w:val="20"/>
          <w:szCs w:val="20"/>
        </w:rPr>
        <w:t>Poleganie na zasobach podmiotu trzeciego</w:t>
      </w:r>
      <w:r w:rsidR="001E76E8" w:rsidRPr="00560750">
        <w:rPr>
          <w:rFonts w:asciiTheme="minorHAnsi" w:hAnsiTheme="minorHAnsi" w:cstheme="minorHAnsi"/>
          <w:sz w:val="20"/>
          <w:szCs w:val="20"/>
        </w:rPr>
        <w:t>:</w:t>
      </w:r>
    </w:p>
    <w:p w14:paraId="6819B2D0" w14:textId="77777777" w:rsidR="006549AE" w:rsidRPr="006549AE"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FB2D37">
        <w:rPr>
          <w:rFonts w:asciiTheme="minorHAnsi" w:eastAsia="Times New Roman" w:hAnsiTheme="minorHAnsi" w:cstheme="minorHAnsi"/>
          <w:color w:val="333333"/>
          <w:sz w:val="20"/>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7A953F8" w14:textId="77777777" w:rsidR="006549AE" w:rsidRPr="006549AE"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6549AE">
        <w:rPr>
          <w:rFonts w:asciiTheme="minorHAnsi" w:eastAsia="Times New Roman" w:hAnsiTheme="minorHAnsi" w:cstheme="minorHAnsi"/>
          <w:color w:val="333333"/>
          <w:sz w:val="20"/>
          <w:szCs w:val="20"/>
          <w:lang w:eastAsia="pl-PL"/>
        </w:rPr>
        <w:t xml:space="preserve">W odniesieniu do warunków dotyczących wykształcenia, kwalifikacji zawodowych lub doświadczenia </w:t>
      </w:r>
      <w:r w:rsidR="006549AE">
        <w:rPr>
          <w:rFonts w:asciiTheme="minorHAnsi" w:eastAsia="Times New Roman" w:hAnsiTheme="minorHAnsi" w:cstheme="minorHAnsi"/>
          <w:color w:val="333333"/>
          <w:sz w:val="20"/>
          <w:szCs w:val="20"/>
          <w:lang w:eastAsia="pl-PL"/>
        </w:rPr>
        <w:t>W</w:t>
      </w:r>
      <w:r w:rsidRPr="006549AE">
        <w:rPr>
          <w:rFonts w:asciiTheme="minorHAnsi" w:eastAsia="Times New Roman" w:hAnsiTheme="minorHAnsi" w:cstheme="minorHAnsi"/>
          <w:color w:val="333333"/>
          <w:sz w:val="20"/>
          <w:szCs w:val="20"/>
          <w:lang w:eastAsia="pl-PL"/>
        </w:rPr>
        <w:t>ykonawcy mogą polegać na zdolnościach podmiotów udostępniających zasoby, jeśli podmioty te wykonają roboty budowlane lub usługi, do realizacji których te zdolności są wymagane.</w:t>
      </w:r>
    </w:p>
    <w:p w14:paraId="61BA70C2" w14:textId="2428D794" w:rsidR="00FA5DD5" w:rsidRPr="00FA5DD5"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6549AE">
        <w:rPr>
          <w:rFonts w:asciiTheme="minorHAnsi" w:eastAsia="Times New Roman" w:hAnsiTheme="minorHAnsi" w:cstheme="minorHAnsi"/>
          <w:color w:val="333333"/>
          <w:sz w:val="20"/>
          <w:szCs w:val="2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FA5DD5">
        <w:rPr>
          <w:rFonts w:asciiTheme="minorHAnsi" w:eastAsia="Times New Roman" w:hAnsiTheme="minorHAnsi" w:cstheme="minorHAnsi"/>
          <w:color w:val="333333"/>
          <w:sz w:val="20"/>
          <w:szCs w:val="20"/>
          <w:lang w:eastAsia="pl-PL"/>
        </w:rPr>
        <w:t>W</w:t>
      </w:r>
      <w:r w:rsidRPr="006549AE">
        <w:rPr>
          <w:rFonts w:asciiTheme="minorHAnsi" w:eastAsia="Times New Roman" w:hAnsiTheme="minorHAnsi" w:cstheme="minorHAnsi"/>
          <w:color w:val="333333"/>
          <w:sz w:val="20"/>
          <w:szCs w:val="20"/>
          <w:lang w:eastAsia="pl-PL"/>
        </w:rPr>
        <w:t>ykonawca realizując zamówienie, będzie dysponował niezbędnymi zasobami tych podmiotów.</w:t>
      </w:r>
    </w:p>
    <w:p w14:paraId="6FFADF8C" w14:textId="77777777" w:rsidR="00FA5DD5" w:rsidRPr="00FA5DD5"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lastRenderedPageBreak/>
        <w:t xml:space="preserve">Zobowiązanie podmiotu udostępniającego zasoby, o którym mowa w </w:t>
      </w:r>
      <w:r w:rsidR="00FA5DD5">
        <w:rPr>
          <w:rFonts w:asciiTheme="minorHAnsi" w:eastAsia="Times New Roman" w:hAnsiTheme="minorHAnsi" w:cstheme="minorHAnsi"/>
          <w:color w:val="333333"/>
          <w:sz w:val="20"/>
          <w:szCs w:val="20"/>
          <w:lang w:eastAsia="pl-PL"/>
        </w:rPr>
        <w:t>pkt. poprzedzającym</w:t>
      </w:r>
      <w:r w:rsidRPr="00FA5DD5">
        <w:rPr>
          <w:rFonts w:asciiTheme="minorHAnsi" w:eastAsia="Times New Roman" w:hAnsiTheme="minorHAnsi" w:cstheme="minorHAnsi"/>
          <w:color w:val="333333"/>
          <w:sz w:val="20"/>
          <w:szCs w:val="20"/>
          <w:lang w:eastAsia="pl-PL"/>
        </w:rPr>
        <w:t xml:space="preserve">, potwierdza, że stosunek łączący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ykonawcę z podmiotami udostępniającymi zasoby gwarantuje rzeczywisty dostęp do tych zasobów oraz określa w szczególności:</w:t>
      </w:r>
    </w:p>
    <w:p w14:paraId="531BDEE3" w14:textId="3BF519B7" w:rsidR="00FA5DD5" w:rsidRPr="00FA5DD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zakres dostępnych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ykonawcy zasobów podmiotu udostępniającego zasoby;</w:t>
      </w:r>
    </w:p>
    <w:p w14:paraId="477EDF41" w14:textId="77777777" w:rsidR="00DD5B45" w:rsidRPr="00DD5B4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sposób i okres udostępnienia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ykonawcy i wykorzystania przez niego zasobów podmiotu udostępniającego te zasoby przy wykonywaniu zamówienia;</w:t>
      </w:r>
    </w:p>
    <w:p w14:paraId="1072A83D" w14:textId="1C1E0A53" w:rsidR="00FB2D37" w:rsidRPr="00DD5B4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DD5B45">
        <w:rPr>
          <w:rFonts w:asciiTheme="minorHAnsi" w:eastAsia="Times New Roman" w:hAnsiTheme="minorHAnsi" w:cstheme="minorHAnsi"/>
          <w:color w:val="333333"/>
          <w:sz w:val="20"/>
          <w:szCs w:val="20"/>
          <w:lang w:eastAsia="pl-PL"/>
        </w:rPr>
        <w:t xml:space="preserve">czy i w jakim zakresie podmiot udostępniający zasoby, na zdolnościach którego </w:t>
      </w:r>
      <w:r w:rsidR="00FA5DD5" w:rsidRPr="00DD5B45">
        <w:rPr>
          <w:rFonts w:asciiTheme="minorHAnsi" w:eastAsia="Times New Roman" w:hAnsiTheme="minorHAnsi" w:cstheme="minorHAnsi"/>
          <w:color w:val="333333"/>
          <w:sz w:val="20"/>
          <w:szCs w:val="20"/>
          <w:lang w:eastAsia="pl-PL"/>
        </w:rPr>
        <w:t>W</w:t>
      </w:r>
      <w:r w:rsidRPr="00DD5B45">
        <w:rPr>
          <w:rFonts w:asciiTheme="minorHAnsi" w:eastAsia="Times New Roman" w:hAnsiTheme="minorHAnsi" w:cstheme="minorHAnsi"/>
          <w:color w:val="333333"/>
          <w:sz w:val="20"/>
          <w:szCs w:val="20"/>
          <w:lang w:eastAsia="pl-PL"/>
        </w:rPr>
        <w:t>ykonawca polega w odniesieniu do warunków udziału w postępowaniu dotyczących wykształcenia, kwalifikacji zawodowych lub doświadczenia, zrealizuje roboty budowlane lub usługi, których wskazane zdolności dotyczą.</w:t>
      </w:r>
    </w:p>
    <w:p w14:paraId="38155318" w14:textId="0D8BEA9B"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560750">
        <w:rPr>
          <w:rFonts w:asciiTheme="minorHAnsi" w:eastAsia="Times New Roman" w:hAnsiTheme="minorHAnsi" w:cstheme="minorHAnsi"/>
          <w:color w:val="333333"/>
          <w:sz w:val="20"/>
          <w:szCs w:val="20"/>
          <w:lang w:eastAsia="pl-PL"/>
        </w:rPr>
        <w:t xml:space="preserve">Zamawiający ocenia, czy udostępniane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 xml:space="preserve">ykonawcy przez podmioty udostępniające zasoby zdolności techniczne lub zawodowe lub ich sytuacja finansowa lub ekonomiczna, pozwalają na wykazanie przez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 xml:space="preserve">ykonawcę spełniania warunków udziału w postępowaniu, o których mowa w </w:t>
      </w:r>
      <w:r w:rsidR="001B4195">
        <w:rPr>
          <w:rFonts w:asciiTheme="minorHAnsi" w:eastAsia="Times New Roman" w:hAnsiTheme="minorHAnsi" w:cstheme="minorHAnsi"/>
          <w:color w:val="333333"/>
          <w:sz w:val="20"/>
          <w:szCs w:val="20"/>
          <w:lang w:eastAsia="pl-PL"/>
        </w:rPr>
        <w:t>pkt. 11.1 SWZ</w:t>
      </w:r>
      <w:r w:rsidRPr="00560750">
        <w:rPr>
          <w:rFonts w:asciiTheme="minorHAnsi" w:eastAsia="Times New Roman" w:hAnsiTheme="minorHAnsi" w:cstheme="minorHAnsi"/>
          <w:color w:val="333333"/>
          <w:sz w:val="20"/>
          <w:szCs w:val="20"/>
          <w:lang w:eastAsia="pl-PL"/>
        </w:rPr>
        <w:t xml:space="preserve">, a także bada, czy nie zachodzą wobec tego podmiotu podstawy wykluczenia, które zostały przewidziane względem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ykonawcy.</w:t>
      </w:r>
    </w:p>
    <w:p w14:paraId="2628EFDB" w14:textId="77777777"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 xml:space="preserve">Podmiot, który zobowiązał się do udostępnienia zasobów, odpowiada solidarnie z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ykonawcą, który polega na jego sytuacji finansowej lub ekonomicznej, za szkodę poniesioną przez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amawiającego powstałą wskutek nieudostępnienia tych zasobów, chyba że za nieudostępnienie zasobów podmiot ten nie ponosi winy.</w:t>
      </w:r>
    </w:p>
    <w:p w14:paraId="006CC84D" w14:textId="77777777"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 xml:space="preserve">Jeżeli zdolności techniczne lub zawodowe, sytuacja ekonomiczna lub finansowa podmiotu udostępniającego zasoby nie potwierdzają spełniania przez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ykonawcę warunków udziału w postępowaniu lub zachodzą wobec tego podmiotu podstawy wykluczenia,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 xml:space="preserve">amawiający żąda, aby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ykonawca w terminie określonym przez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amawiającego zastąpił ten podmiot innym podmiotem lub podmiotami albo wykazał, że samodzielnie spełnia warunki udziału w postępowaniu.</w:t>
      </w:r>
    </w:p>
    <w:p w14:paraId="48365B73" w14:textId="53DCE2D7" w:rsidR="00560750"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146F5E" w14:textId="77777777" w:rsidR="00234AD4" w:rsidRPr="00CD3DBA" w:rsidRDefault="00234AD4"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36A765E1" w14:textId="14638531" w:rsidR="0013229D" w:rsidRDefault="001B4195" w:rsidP="00B07331">
      <w:pPr>
        <w:numPr>
          <w:ilvl w:val="0"/>
          <w:numId w:val="6"/>
        </w:numPr>
        <w:suppressAutoHyphens/>
        <w:spacing w:after="0"/>
        <w:ind w:left="284" w:hanging="426"/>
        <w:jc w:val="both"/>
        <w:rPr>
          <w:rFonts w:asciiTheme="minorHAnsi" w:eastAsia="Times New Roman" w:hAnsiTheme="minorHAnsi" w:cstheme="minorHAnsi"/>
          <w:b/>
          <w:sz w:val="20"/>
          <w:szCs w:val="20"/>
          <w:lang w:eastAsia="ar-SA"/>
        </w:rPr>
      </w:pPr>
      <w:r>
        <w:rPr>
          <w:rFonts w:asciiTheme="minorHAnsi" w:eastAsia="Times New Roman" w:hAnsiTheme="minorHAnsi" w:cstheme="minorHAnsi"/>
          <w:b/>
          <w:sz w:val="20"/>
          <w:szCs w:val="20"/>
          <w:lang w:eastAsia="ar-SA"/>
        </w:rPr>
        <w:t xml:space="preserve">DOKUMENTY SKŁADANE PRZEZ WYKONAWCĘ WRAZ Z OFERTĄ, W TYM </w:t>
      </w:r>
      <w:r w:rsidR="00DB73E1" w:rsidRPr="00CD3DBA">
        <w:rPr>
          <w:rFonts w:asciiTheme="minorHAnsi" w:eastAsia="Times New Roman" w:hAnsiTheme="minorHAnsi" w:cstheme="minorHAnsi"/>
          <w:b/>
          <w:sz w:val="20"/>
          <w:szCs w:val="20"/>
          <w:lang w:eastAsia="ar-SA"/>
        </w:rPr>
        <w:t>PODMIOTOWE ŚRODKI DOWODOWE:</w:t>
      </w:r>
    </w:p>
    <w:p w14:paraId="0588B99E" w14:textId="77777777" w:rsidR="00376132" w:rsidRPr="00376132" w:rsidRDefault="00A25028" w:rsidP="00B07331">
      <w:pPr>
        <w:pStyle w:val="Akapitzlist"/>
        <w:numPr>
          <w:ilvl w:val="1"/>
          <w:numId w:val="6"/>
        </w:numPr>
        <w:suppressAutoHyphens/>
        <w:spacing w:after="0"/>
        <w:ind w:left="567" w:hanging="567"/>
        <w:jc w:val="both"/>
        <w:rPr>
          <w:rFonts w:asciiTheme="minorHAnsi" w:eastAsia="Times New Roman" w:hAnsiTheme="minorHAnsi" w:cstheme="minorHAnsi"/>
          <w:b/>
          <w:sz w:val="20"/>
          <w:szCs w:val="20"/>
          <w:lang w:eastAsia="ar-SA"/>
        </w:rPr>
      </w:pPr>
      <w:r w:rsidRPr="0013229D">
        <w:rPr>
          <w:rFonts w:asciiTheme="minorHAnsi" w:hAnsiTheme="minorHAnsi" w:cstheme="minorHAnsi"/>
          <w:sz w:val="20"/>
          <w:szCs w:val="20"/>
        </w:rPr>
        <w:t xml:space="preserve">Do </w:t>
      </w:r>
      <w:r w:rsidRPr="0013229D">
        <w:rPr>
          <w:rFonts w:asciiTheme="minorHAnsi" w:hAnsiTheme="minorHAnsi" w:cstheme="minorHAnsi"/>
          <w:b/>
          <w:sz w:val="20"/>
          <w:szCs w:val="20"/>
        </w:rPr>
        <w:t>oferty</w:t>
      </w:r>
      <w:r w:rsidRPr="0013229D">
        <w:rPr>
          <w:rFonts w:asciiTheme="minorHAnsi" w:hAnsiTheme="minorHAnsi" w:cstheme="minorHAnsi"/>
          <w:sz w:val="20"/>
          <w:szCs w:val="20"/>
        </w:rPr>
        <w:t xml:space="preserve"> </w:t>
      </w:r>
      <w:r w:rsidRPr="0013229D">
        <w:rPr>
          <w:rFonts w:asciiTheme="minorHAnsi" w:hAnsiTheme="minorHAnsi" w:cstheme="minorHAnsi"/>
          <w:b/>
          <w:sz w:val="20"/>
          <w:szCs w:val="20"/>
          <w:u w:val="single"/>
        </w:rPr>
        <w:t xml:space="preserve">każdy </w:t>
      </w:r>
      <w:r w:rsidR="0013229D" w:rsidRPr="0013229D">
        <w:rPr>
          <w:rFonts w:asciiTheme="minorHAnsi" w:hAnsiTheme="minorHAnsi" w:cstheme="minorHAnsi"/>
          <w:b/>
          <w:sz w:val="20"/>
          <w:szCs w:val="20"/>
          <w:u w:val="single"/>
        </w:rPr>
        <w:t>W</w:t>
      </w:r>
      <w:r w:rsidRPr="0013229D">
        <w:rPr>
          <w:rFonts w:asciiTheme="minorHAnsi" w:hAnsiTheme="minorHAnsi" w:cstheme="minorHAnsi"/>
          <w:b/>
          <w:sz w:val="20"/>
          <w:szCs w:val="20"/>
          <w:u w:val="single"/>
        </w:rPr>
        <w:t>ykonawca</w:t>
      </w:r>
      <w:r w:rsidRPr="0013229D">
        <w:rPr>
          <w:rFonts w:asciiTheme="minorHAnsi" w:hAnsiTheme="minorHAnsi" w:cstheme="minorHAnsi"/>
          <w:sz w:val="20"/>
          <w:szCs w:val="20"/>
        </w:rPr>
        <w:t xml:space="preserve"> zobowiązany jest dołączyć:</w:t>
      </w:r>
    </w:p>
    <w:p w14:paraId="5C1213FA" w14:textId="3F69A943" w:rsidR="002B4F3C" w:rsidRPr="002B4F3C" w:rsidRDefault="00A25028" w:rsidP="00B07331">
      <w:pPr>
        <w:pStyle w:val="Akapitzlist"/>
        <w:numPr>
          <w:ilvl w:val="2"/>
          <w:numId w:val="6"/>
        </w:numPr>
        <w:suppressAutoHyphens/>
        <w:spacing w:after="0"/>
        <w:ind w:left="993" w:hanging="709"/>
        <w:jc w:val="both"/>
        <w:rPr>
          <w:rFonts w:asciiTheme="minorHAnsi" w:eastAsia="Times New Roman" w:hAnsiTheme="minorHAnsi" w:cstheme="minorHAnsi"/>
          <w:sz w:val="20"/>
          <w:szCs w:val="20"/>
          <w:lang w:eastAsia="ar-SA"/>
        </w:rPr>
      </w:pPr>
      <w:r w:rsidRPr="002B4F3C">
        <w:rPr>
          <w:rFonts w:asciiTheme="minorHAnsi" w:hAnsiTheme="minorHAnsi" w:cstheme="minorHAnsi"/>
          <w:sz w:val="20"/>
          <w:szCs w:val="20"/>
        </w:rPr>
        <w:t xml:space="preserve">Dokumenty z których wynika </w:t>
      </w:r>
      <w:r w:rsidRPr="002B4F3C">
        <w:rPr>
          <w:rFonts w:asciiTheme="minorHAnsi" w:hAnsiTheme="minorHAnsi" w:cstheme="minorHAnsi"/>
          <w:b/>
          <w:bCs/>
          <w:sz w:val="20"/>
          <w:szCs w:val="20"/>
        </w:rPr>
        <w:t>umocowanie</w:t>
      </w:r>
      <w:r w:rsidRPr="002B4F3C">
        <w:rPr>
          <w:rFonts w:asciiTheme="minorHAnsi" w:hAnsiTheme="minorHAnsi" w:cstheme="minorHAnsi"/>
          <w:sz w:val="20"/>
          <w:szCs w:val="20"/>
        </w:rPr>
        <w:t xml:space="preserve"> do składania oświadczeń woli w imieniu </w:t>
      </w:r>
      <w:r w:rsidR="002B4F3C" w:rsidRPr="002B4F3C">
        <w:rPr>
          <w:rFonts w:asciiTheme="minorHAnsi" w:hAnsiTheme="minorHAnsi" w:cstheme="minorHAnsi"/>
          <w:sz w:val="20"/>
          <w:szCs w:val="20"/>
        </w:rPr>
        <w:t>W</w:t>
      </w:r>
      <w:r w:rsidRPr="002B4F3C">
        <w:rPr>
          <w:rFonts w:asciiTheme="minorHAnsi" w:hAnsiTheme="minorHAnsi" w:cstheme="minorHAnsi"/>
          <w:sz w:val="20"/>
          <w:szCs w:val="20"/>
        </w:rPr>
        <w:t>ykonawcy (przynajmniej do złożenia oferty) – np. odpis z KRS</w:t>
      </w:r>
      <w:r w:rsidR="002B4F3C" w:rsidRPr="002B4F3C">
        <w:rPr>
          <w:rFonts w:asciiTheme="minorHAnsi" w:hAnsiTheme="minorHAnsi" w:cstheme="minorHAnsi"/>
          <w:sz w:val="20"/>
          <w:szCs w:val="20"/>
        </w:rPr>
        <w:t xml:space="preserve"> </w:t>
      </w:r>
      <w:r w:rsidRPr="002B4F3C">
        <w:rPr>
          <w:rFonts w:asciiTheme="minorHAnsi" w:hAnsiTheme="minorHAnsi" w:cstheme="minorHAnsi"/>
          <w:sz w:val="20"/>
          <w:szCs w:val="20"/>
        </w:rPr>
        <w:t xml:space="preserve">lub CEIDG (o ile dotyczy). Jeżeli </w:t>
      </w:r>
      <w:r w:rsidR="002B4F3C" w:rsidRPr="002B4F3C">
        <w:rPr>
          <w:rFonts w:asciiTheme="minorHAnsi" w:hAnsiTheme="minorHAnsi" w:cstheme="minorHAnsi"/>
          <w:sz w:val="20"/>
          <w:szCs w:val="20"/>
        </w:rPr>
        <w:t>W</w:t>
      </w:r>
      <w:r w:rsidRPr="002B4F3C">
        <w:rPr>
          <w:rFonts w:asciiTheme="minorHAnsi" w:hAnsiTheme="minorHAnsi" w:cstheme="minorHAnsi"/>
          <w:sz w:val="20"/>
          <w:szCs w:val="20"/>
        </w:rPr>
        <w:t xml:space="preserve">ykonawca działa przez pełnomocnika należy dodatkowo załączyć stosowne pełnomocnictwo dla danej osoby. </w:t>
      </w:r>
    </w:p>
    <w:p w14:paraId="2B4C0171" w14:textId="3163C890" w:rsidR="00376132" w:rsidRPr="002A2019" w:rsidRDefault="00A25028" w:rsidP="00B07331">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B4F3C">
        <w:rPr>
          <w:rFonts w:asciiTheme="minorHAnsi" w:hAnsiTheme="minorHAnsi" w:cstheme="minorHAnsi"/>
          <w:sz w:val="20"/>
          <w:szCs w:val="20"/>
        </w:rPr>
        <w:t>Wypełniony</w:t>
      </w:r>
      <w:r w:rsidR="00376132" w:rsidRPr="002B4F3C">
        <w:rPr>
          <w:rFonts w:asciiTheme="minorHAnsi" w:hAnsiTheme="minorHAnsi" w:cstheme="minorHAnsi"/>
          <w:sz w:val="20"/>
          <w:szCs w:val="20"/>
        </w:rPr>
        <w:t xml:space="preserve"> </w:t>
      </w:r>
      <w:r w:rsidRPr="002B4F3C">
        <w:rPr>
          <w:rFonts w:asciiTheme="minorHAnsi" w:hAnsiTheme="minorHAnsi" w:cstheme="minorHAnsi"/>
          <w:sz w:val="20"/>
          <w:szCs w:val="20"/>
        </w:rPr>
        <w:t xml:space="preserve">formularz ofertowy - stanowiący </w:t>
      </w:r>
      <w:r w:rsidRPr="002B4F3C">
        <w:rPr>
          <w:rFonts w:asciiTheme="minorHAnsi" w:hAnsiTheme="minorHAnsi" w:cstheme="minorHAnsi"/>
          <w:b/>
          <w:bCs/>
          <w:i/>
          <w:iCs/>
          <w:sz w:val="20"/>
          <w:szCs w:val="20"/>
        </w:rPr>
        <w:t>załącznik nr 2</w:t>
      </w:r>
      <w:r w:rsidRPr="002B4F3C">
        <w:rPr>
          <w:rFonts w:asciiTheme="minorHAnsi" w:hAnsiTheme="minorHAnsi" w:cstheme="minorHAnsi"/>
          <w:i/>
          <w:iCs/>
          <w:sz w:val="20"/>
          <w:szCs w:val="20"/>
        </w:rPr>
        <w:t xml:space="preserve"> </w:t>
      </w:r>
      <w:r w:rsidRPr="002B4F3C">
        <w:rPr>
          <w:rFonts w:asciiTheme="minorHAnsi" w:hAnsiTheme="minorHAnsi" w:cstheme="minorHAnsi"/>
          <w:sz w:val="20"/>
          <w:szCs w:val="20"/>
        </w:rPr>
        <w:t>do SWZ</w:t>
      </w:r>
      <w:r w:rsidR="00376132" w:rsidRPr="002B4F3C">
        <w:rPr>
          <w:rFonts w:asciiTheme="minorHAnsi" w:hAnsiTheme="minorHAnsi" w:cstheme="minorHAnsi"/>
          <w:sz w:val="20"/>
          <w:szCs w:val="20"/>
        </w:rPr>
        <w:t>.</w:t>
      </w:r>
    </w:p>
    <w:p w14:paraId="6F23D83A" w14:textId="7AD29343" w:rsidR="002A2019" w:rsidRPr="002A2019" w:rsidRDefault="00A25028" w:rsidP="002A2019">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A2019">
        <w:rPr>
          <w:rFonts w:asciiTheme="minorHAnsi" w:hAnsiTheme="minorHAnsi" w:cstheme="minorHAnsi"/>
          <w:bCs/>
          <w:sz w:val="20"/>
          <w:szCs w:val="20"/>
        </w:rPr>
        <w:t>Aktualne na dzień składania ofert</w:t>
      </w:r>
      <w:r w:rsidRPr="002A2019">
        <w:rPr>
          <w:rFonts w:asciiTheme="minorHAnsi" w:hAnsiTheme="minorHAnsi" w:cstheme="minorHAnsi"/>
          <w:b/>
          <w:sz w:val="20"/>
          <w:szCs w:val="20"/>
        </w:rPr>
        <w:t xml:space="preserve"> oświadczenie, </w:t>
      </w:r>
      <w:r w:rsidRPr="002A2019">
        <w:rPr>
          <w:rFonts w:asciiTheme="minorHAnsi" w:hAnsiTheme="minorHAnsi" w:cstheme="minorHAnsi"/>
          <w:bCs/>
          <w:sz w:val="20"/>
          <w:szCs w:val="20"/>
        </w:rPr>
        <w:t>o którym mowa w art. 125</w:t>
      </w:r>
      <w:r w:rsidRPr="002A2019">
        <w:rPr>
          <w:rFonts w:asciiTheme="minorHAnsi" w:hAnsiTheme="minorHAnsi" w:cstheme="minorHAnsi"/>
          <w:sz w:val="20"/>
          <w:szCs w:val="20"/>
        </w:rPr>
        <w:t xml:space="preserve"> </w:t>
      </w:r>
      <w:r w:rsidR="00DD5792" w:rsidRPr="002A2019">
        <w:rPr>
          <w:rFonts w:asciiTheme="minorHAnsi" w:hAnsiTheme="minorHAnsi" w:cstheme="minorHAnsi"/>
          <w:sz w:val="20"/>
          <w:szCs w:val="20"/>
        </w:rPr>
        <w:t>ust. 1 PZP o niepodleganiu wykluczeniu, w zakresie wskazanym w pkt.</w:t>
      </w:r>
      <w:r w:rsidR="008B2A29" w:rsidRPr="002A2019">
        <w:rPr>
          <w:rFonts w:asciiTheme="minorHAnsi" w:hAnsiTheme="minorHAnsi" w:cstheme="minorHAnsi"/>
          <w:sz w:val="20"/>
          <w:szCs w:val="20"/>
        </w:rPr>
        <w:t xml:space="preserve"> 10.1 SWZ</w:t>
      </w:r>
      <w:r w:rsidR="009416BA">
        <w:rPr>
          <w:rFonts w:asciiTheme="minorHAnsi" w:hAnsiTheme="minorHAnsi" w:cstheme="minorHAnsi"/>
          <w:sz w:val="20"/>
          <w:szCs w:val="20"/>
        </w:rPr>
        <w:t xml:space="preserve"> i </w:t>
      </w:r>
      <w:r w:rsidR="009416BA" w:rsidRPr="002A2019">
        <w:rPr>
          <w:rFonts w:asciiTheme="minorHAnsi" w:hAnsiTheme="minorHAnsi" w:cstheme="minorHAnsi"/>
          <w:color w:val="000000"/>
          <w:sz w:val="20"/>
          <w:szCs w:val="20"/>
        </w:rPr>
        <w:t>art. 7 ust. 1 ustawy z dnia 13 kwietnia 2022 r. o szczególnych</w:t>
      </w:r>
      <w:r w:rsidR="009416BA">
        <w:rPr>
          <w:rFonts w:asciiTheme="minorHAnsi" w:hAnsiTheme="minorHAnsi" w:cstheme="minorHAnsi"/>
          <w:color w:val="000000"/>
          <w:sz w:val="20"/>
          <w:szCs w:val="20"/>
        </w:rPr>
        <w:t xml:space="preserve"> </w:t>
      </w:r>
      <w:r w:rsidR="009416BA" w:rsidRPr="002A2019">
        <w:rPr>
          <w:rFonts w:asciiTheme="minorHAnsi" w:hAnsiTheme="minorHAnsi" w:cstheme="minorHAnsi"/>
          <w:color w:val="000000"/>
          <w:sz w:val="20"/>
          <w:szCs w:val="20"/>
        </w:rPr>
        <w:t>rozwiązaniach w zakresie przeciwdziałania wspieraniu agresji na Ukrainy oraz</w:t>
      </w:r>
      <w:r w:rsidR="009416BA">
        <w:rPr>
          <w:rFonts w:asciiTheme="minorHAnsi" w:hAnsiTheme="minorHAnsi" w:cstheme="minorHAnsi"/>
          <w:color w:val="000000"/>
          <w:sz w:val="20"/>
          <w:szCs w:val="20"/>
        </w:rPr>
        <w:t xml:space="preserve"> </w:t>
      </w:r>
      <w:r w:rsidR="009416BA" w:rsidRPr="002A2019">
        <w:rPr>
          <w:rFonts w:asciiTheme="minorHAnsi" w:hAnsiTheme="minorHAnsi" w:cstheme="minorHAnsi"/>
          <w:color w:val="000000"/>
          <w:sz w:val="20"/>
          <w:szCs w:val="20"/>
        </w:rPr>
        <w:t>służących ochronie bezpieczeństwa narodowego</w:t>
      </w:r>
      <w:r w:rsidR="008B2A29" w:rsidRPr="002A2019">
        <w:rPr>
          <w:rFonts w:asciiTheme="minorHAnsi" w:hAnsiTheme="minorHAnsi" w:cstheme="minorHAnsi"/>
          <w:sz w:val="20"/>
          <w:szCs w:val="20"/>
        </w:rPr>
        <w:t>.</w:t>
      </w:r>
      <w:r w:rsidR="002A2019" w:rsidRPr="002A2019">
        <w:rPr>
          <w:rFonts w:ascii="Helvetica" w:hAnsi="Helvetica" w:cs="Helvetica"/>
          <w:color w:val="000000"/>
        </w:rPr>
        <w:t xml:space="preserve"> </w:t>
      </w:r>
    </w:p>
    <w:p w14:paraId="3FF14C78" w14:textId="64EB3177" w:rsidR="002A2019" w:rsidRPr="002A2019" w:rsidRDefault="002A2019" w:rsidP="002A2019">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A2019">
        <w:rPr>
          <w:rFonts w:asciiTheme="minorHAnsi" w:hAnsiTheme="minorHAnsi" w:cstheme="minorHAnsi"/>
          <w:color w:val="000000"/>
          <w:sz w:val="20"/>
          <w:szCs w:val="20"/>
        </w:rPr>
        <w:t>Zgodnie z tre</w:t>
      </w:r>
      <w:r>
        <w:rPr>
          <w:rFonts w:asciiTheme="minorHAnsi" w:hAnsiTheme="minorHAnsi" w:cstheme="minorHAnsi"/>
          <w:color w:val="000000"/>
          <w:sz w:val="20"/>
          <w:szCs w:val="20"/>
        </w:rPr>
        <w:t>ścią</w:t>
      </w:r>
      <w:r w:rsidRPr="002A2019">
        <w:rPr>
          <w:rFonts w:asciiTheme="minorHAnsi" w:hAnsiTheme="minorHAnsi" w:cstheme="minorHAnsi"/>
          <w:color w:val="000000"/>
          <w:sz w:val="20"/>
          <w:szCs w:val="20"/>
        </w:rPr>
        <w:t xml:space="preserve"> art. 7 ust. 1 ustawy z dnia 13 kwietnia 2022 r. o szczególnych</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rozwiązaniach w zakresie przeciwdziałania wspieraniu agresji na Ukrainy oraz</w:t>
      </w:r>
      <w:r>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służących ochronie bezpieczeństwa narodowego, zwanej dalej „ustaw</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z</w:t>
      </w:r>
      <w:r>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postę</w:t>
      </w:r>
      <w:r>
        <w:rPr>
          <w:rFonts w:asciiTheme="minorHAnsi" w:hAnsiTheme="minorHAnsi" w:cstheme="minorHAnsi"/>
          <w:color w:val="000000"/>
          <w:sz w:val="20"/>
          <w:szCs w:val="20"/>
        </w:rPr>
        <w:t xml:space="preserve">powania </w:t>
      </w:r>
      <w:r w:rsidRPr="002A2019">
        <w:rPr>
          <w:rFonts w:asciiTheme="minorHAnsi" w:hAnsiTheme="minorHAnsi" w:cstheme="minorHAnsi"/>
          <w:color w:val="000000"/>
          <w:sz w:val="20"/>
          <w:szCs w:val="20"/>
        </w:rPr>
        <w:t>o udzielenie zamówienia publicznego lub konkursu prowadzonego na podstawie ustawy</w:t>
      </w:r>
    </w:p>
    <w:p w14:paraId="270F7328" w14:textId="01C5AE65" w:rsidR="002A2019" w:rsidRPr="002A2019" w:rsidRDefault="002A2019" w:rsidP="002A2019">
      <w:pPr>
        <w:autoSpaceDE w:val="0"/>
        <w:autoSpaceDN w:val="0"/>
        <w:adjustRightInd w:val="0"/>
        <w:spacing w:after="0" w:line="240" w:lineRule="auto"/>
        <w:ind w:left="993"/>
        <w:rPr>
          <w:rFonts w:asciiTheme="minorHAnsi" w:hAnsiTheme="minorHAnsi" w:cstheme="minorHAnsi"/>
          <w:color w:val="000000"/>
          <w:sz w:val="20"/>
          <w:szCs w:val="20"/>
        </w:rPr>
      </w:pPr>
      <w:proofErr w:type="spellStart"/>
      <w:r w:rsidRPr="002A2019">
        <w:rPr>
          <w:rFonts w:asciiTheme="minorHAnsi" w:hAnsiTheme="minorHAnsi" w:cstheme="minorHAnsi"/>
          <w:color w:val="000000"/>
          <w:sz w:val="20"/>
          <w:szCs w:val="20"/>
        </w:rPr>
        <w:t>Pzp</w:t>
      </w:r>
      <w:proofErr w:type="spellEnd"/>
      <w:r w:rsidRPr="002A2019">
        <w:rPr>
          <w:rFonts w:asciiTheme="minorHAnsi" w:hAnsiTheme="minorHAnsi" w:cstheme="minorHAnsi"/>
          <w:color w:val="000000"/>
          <w:sz w:val="20"/>
          <w:szCs w:val="20"/>
        </w:rPr>
        <w:t xml:space="preserve"> wyklucza si</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w:t>
      </w:r>
    </w:p>
    <w:p w14:paraId="2066ECCF" w14:textId="230C2BC0"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1) wykonawc</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oraz uczestnika konkursu wymienionego w wykazach okre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lonych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765/2006 i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269/2014 albo wpisanego na list</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 xml:space="preserve"> na</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podstawie decyzji 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którym mowa w art. 1 pkt 3 ustawy;</w:t>
      </w:r>
    </w:p>
    <w:p w14:paraId="4EC9DEAE" w14:textId="07A780C3"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2) wykonawc</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oraz uczestnika konkursu, którego beneficjentem rzeczywistym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rozumieniu ustawy z dnia 1 marca 2018 r. o przeciwdziałaniu praniu pieni</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dzy oraz</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finansowaniu terroryzmu (Dz. U. z 2022 r. poz. 593 i 655) jest osoba wymieniona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wykazach okre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lonych w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765/2006 i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269/2014 albo</w:t>
      </w:r>
    </w:p>
    <w:p w14:paraId="376F98BD" w14:textId="486F605F"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wpisana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lub b</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d</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ca takim beneficjentem rzeczywistym od dnia 24 lutego 2022</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 o ile została wpisana na list</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 xml:space="preserve"> na podstawie decyzji 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 którym mowa w art. 1 pkt 3 ustawy;</w:t>
      </w:r>
    </w:p>
    <w:p w14:paraId="37C7977D" w14:textId="7AFEF804"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3) wykonawc</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_ oraz uczestnika konkursu, którego jednostk</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 dominuj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w:t>
      </w:r>
      <w:r w:rsidR="00B81AC8">
        <w:rPr>
          <w:rFonts w:asciiTheme="minorHAnsi" w:hAnsiTheme="minorHAnsi" w:cstheme="minorHAnsi"/>
          <w:color w:val="000000"/>
          <w:sz w:val="20"/>
          <w:szCs w:val="20"/>
        </w:rPr>
        <w:t xml:space="preserve">ą </w:t>
      </w:r>
      <w:r w:rsidRPr="002A2019">
        <w:rPr>
          <w:rFonts w:asciiTheme="minorHAnsi" w:hAnsiTheme="minorHAnsi" w:cstheme="minorHAnsi"/>
          <w:color w:val="000000"/>
          <w:sz w:val="20"/>
          <w:szCs w:val="20"/>
        </w:rPr>
        <w:t xml:space="preserve"> w rozumieniu</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art. 3 ust. 1 pkt 37 ustawy z dnia 29 wrze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nia 1994 r. o rachunkowo</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ci (Dz. U. z 2021 r.</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poz. 217, 2105 i 2106), jest podmiot wymieniony w wykazach okre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lonych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765/2006 i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269/2014 albo wpisany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lub b</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d</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cy</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tak</w:t>
      </w:r>
      <w:r w:rsidR="00B81AC8">
        <w:rPr>
          <w:rFonts w:asciiTheme="minorHAnsi" w:hAnsiTheme="minorHAnsi" w:cstheme="minorHAnsi"/>
          <w:color w:val="000000"/>
          <w:sz w:val="20"/>
          <w:szCs w:val="20"/>
        </w:rPr>
        <w:t xml:space="preserve">ą </w:t>
      </w:r>
      <w:r w:rsidRPr="002A2019">
        <w:rPr>
          <w:rFonts w:asciiTheme="minorHAnsi" w:hAnsiTheme="minorHAnsi" w:cstheme="minorHAnsi"/>
          <w:color w:val="000000"/>
          <w:sz w:val="20"/>
          <w:szCs w:val="20"/>
        </w:rPr>
        <w:t xml:space="preserve"> jednostk</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 dominuj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 od dnia 24 lutego 2022 r., o ile został wpisany na list</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 xml:space="preserve"> na</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podstawie decyzji 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którym mowa w art. 1 pkt 3 ustawy.</w:t>
      </w:r>
    </w:p>
    <w:p w14:paraId="0E796AEB" w14:textId="57A13306" w:rsidR="00376132" w:rsidRPr="00B81AC8" w:rsidRDefault="00376132" w:rsidP="00B81AC8">
      <w:pPr>
        <w:suppressAutoHyphens/>
        <w:spacing w:after="0"/>
        <w:jc w:val="both"/>
        <w:rPr>
          <w:rFonts w:asciiTheme="minorHAnsi" w:eastAsia="Times New Roman" w:hAnsiTheme="minorHAnsi" w:cstheme="minorHAnsi"/>
          <w:b/>
          <w:sz w:val="20"/>
          <w:szCs w:val="20"/>
          <w:lang w:eastAsia="ar-SA"/>
        </w:rPr>
      </w:pPr>
    </w:p>
    <w:p w14:paraId="3DBBA94E" w14:textId="5AB6DF46" w:rsidR="00376132" w:rsidRPr="00376132" w:rsidRDefault="00DD5792"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sz w:val="20"/>
          <w:szCs w:val="20"/>
        </w:rPr>
        <w:lastRenderedPageBreak/>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1A152949" w14:textId="1E4331F0" w:rsidR="00376132" w:rsidRPr="00376132" w:rsidRDefault="0013229D"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color w:val="333333"/>
          <w:sz w:val="20"/>
          <w:szCs w:val="20"/>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6172D493" w14:textId="6174BC4F" w:rsidR="00A25028" w:rsidRPr="00A67927" w:rsidRDefault="00A25028"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sz w:val="20"/>
          <w:szCs w:val="20"/>
        </w:rPr>
        <w:t>Wzór oświadczenia</w:t>
      </w:r>
      <w:r w:rsidR="00DD5792" w:rsidRPr="00376132">
        <w:rPr>
          <w:rFonts w:asciiTheme="minorHAnsi" w:hAnsiTheme="minorHAnsi" w:cstheme="minorHAnsi"/>
          <w:sz w:val="20"/>
          <w:szCs w:val="20"/>
        </w:rPr>
        <w:t xml:space="preserve"> </w:t>
      </w:r>
      <w:r w:rsidRPr="00376132">
        <w:rPr>
          <w:rFonts w:asciiTheme="minorHAnsi" w:hAnsiTheme="minorHAnsi" w:cstheme="minorHAnsi"/>
          <w:sz w:val="20"/>
          <w:szCs w:val="20"/>
        </w:rPr>
        <w:t xml:space="preserve">do ewentualnego wykorzystania stanowi </w:t>
      </w:r>
      <w:r w:rsidRPr="00376132">
        <w:rPr>
          <w:rFonts w:asciiTheme="minorHAnsi" w:hAnsiTheme="minorHAnsi" w:cstheme="minorHAnsi"/>
          <w:b/>
          <w:bCs/>
          <w:i/>
          <w:iCs/>
          <w:sz w:val="20"/>
          <w:szCs w:val="20"/>
        </w:rPr>
        <w:t>załącznik nr 4</w:t>
      </w:r>
      <w:r w:rsidRPr="00376132">
        <w:rPr>
          <w:rFonts w:asciiTheme="minorHAnsi" w:hAnsiTheme="minorHAnsi" w:cstheme="minorHAnsi"/>
          <w:sz w:val="20"/>
          <w:szCs w:val="20"/>
        </w:rPr>
        <w:t xml:space="preserve"> do SWZ. </w:t>
      </w:r>
    </w:p>
    <w:p w14:paraId="65B49B8D" w14:textId="28983AA4" w:rsidR="00A67927" w:rsidRPr="00AB6D00" w:rsidRDefault="00A67927" w:rsidP="00B07331">
      <w:pPr>
        <w:pStyle w:val="Akapitzlist"/>
        <w:numPr>
          <w:ilvl w:val="2"/>
          <w:numId w:val="6"/>
        </w:numPr>
        <w:suppressAutoHyphens/>
        <w:spacing w:after="0"/>
        <w:ind w:left="993" w:hanging="851"/>
        <w:jc w:val="both"/>
        <w:rPr>
          <w:rFonts w:asciiTheme="minorHAnsi" w:eastAsia="Times New Roman" w:hAnsiTheme="minorHAnsi" w:cstheme="minorHAnsi"/>
          <w:b/>
          <w:sz w:val="20"/>
          <w:szCs w:val="20"/>
          <w:lang w:eastAsia="ar-SA"/>
        </w:rPr>
      </w:pPr>
      <w:r w:rsidRPr="0079751F">
        <w:rPr>
          <w:rFonts w:asciiTheme="minorHAnsi" w:eastAsia="Times New Roman" w:hAnsiTheme="minorHAnsi" w:cstheme="minorHAnsi"/>
          <w:sz w:val="20"/>
          <w:szCs w:val="20"/>
          <w:lang w:eastAsia="pl-PL"/>
        </w:rPr>
        <w:t>Przedmiotowe środki dowodowe, o których mowa w pkt. 13 SWZ</w:t>
      </w:r>
      <w:r w:rsidR="005B0125">
        <w:rPr>
          <w:rFonts w:asciiTheme="minorHAnsi" w:eastAsia="Times New Roman" w:hAnsiTheme="minorHAnsi" w:cstheme="minorHAnsi"/>
          <w:sz w:val="20"/>
          <w:szCs w:val="20"/>
          <w:lang w:eastAsia="pl-PL"/>
        </w:rPr>
        <w:t>;</w:t>
      </w:r>
    </w:p>
    <w:p w14:paraId="2D06E5EA" w14:textId="6172459A" w:rsidR="005B0125" w:rsidRPr="009B05B4" w:rsidRDefault="005B0125" w:rsidP="00B07331">
      <w:pPr>
        <w:pStyle w:val="Akapitzlist"/>
        <w:numPr>
          <w:ilvl w:val="2"/>
          <w:numId w:val="6"/>
        </w:numPr>
        <w:suppressAutoHyphens/>
        <w:spacing w:after="0"/>
        <w:ind w:left="993" w:hanging="851"/>
        <w:jc w:val="both"/>
        <w:rPr>
          <w:rFonts w:asciiTheme="minorHAnsi" w:eastAsia="Times New Roman" w:hAnsiTheme="minorHAnsi" w:cstheme="minorHAnsi"/>
          <w:b/>
          <w:sz w:val="20"/>
          <w:szCs w:val="20"/>
          <w:lang w:eastAsia="ar-SA"/>
        </w:rPr>
      </w:pPr>
      <w:r w:rsidRPr="00FB30B8">
        <w:rPr>
          <w:rFonts w:asciiTheme="minorHAnsi" w:eastAsia="Times New Roman" w:hAnsiTheme="minorHAnsi" w:cstheme="minorHAnsi"/>
          <w:sz w:val="20"/>
          <w:szCs w:val="20"/>
          <w:lang w:eastAsia="pl-PL"/>
        </w:rPr>
        <w:t>Zobowiązanie podmiotu udostępniającego zasoby (o ile dotyczy), wraz z oświadczeniem, o którym mowa w pkt. 1</w:t>
      </w:r>
      <w:r>
        <w:rPr>
          <w:rFonts w:asciiTheme="minorHAnsi" w:eastAsia="Times New Roman" w:hAnsiTheme="minorHAnsi" w:cstheme="minorHAnsi"/>
          <w:sz w:val="20"/>
          <w:szCs w:val="20"/>
          <w:lang w:eastAsia="pl-PL"/>
        </w:rPr>
        <w:t>2</w:t>
      </w:r>
      <w:r w:rsidRPr="00FB30B8">
        <w:rPr>
          <w:rFonts w:asciiTheme="minorHAnsi" w:eastAsia="Times New Roman" w:hAnsiTheme="minorHAnsi" w:cstheme="minorHAnsi"/>
          <w:sz w:val="20"/>
          <w:szCs w:val="20"/>
          <w:lang w:eastAsia="pl-PL"/>
        </w:rPr>
        <w:t>.1.</w:t>
      </w:r>
      <w:r>
        <w:rPr>
          <w:rFonts w:asciiTheme="minorHAnsi" w:eastAsia="Times New Roman" w:hAnsiTheme="minorHAnsi" w:cstheme="minorHAnsi"/>
          <w:sz w:val="20"/>
          <w:szCs w:val="20"/>
          <w:lang w:eastAsia="pl-PL"/>
        </w:rPr>
        <w:t>3</w:t>
      </w:r>
      <w:r w:rsidRPr="00FB30B8">
        <w:rPr>
          <w:rFonts w:asciiTheme="minorHAnsi" w:eastAsia="Times New Roman" w:hAnsiTheme="minorHAnsi" w:cstheme="minorHAnsi"/>
          <w:sz w:val="20"/>
          <w:szCs w:val="20"/>
          <w:lang w:eastAsia="pl-PL"/>
        </w:rPr>
        <w:t xml:space="preserve">  </w:t>
      </w:r>
      <w:r w:rsidRPr="009B05B4">
        <w:rPr>
          <w:rFonts w:asciiTheme="minorHAnsi" w:eastAsia="Times New Roman" w:hAnsiTheme="minorHAnsi" w:cstheme="minorHAnsi"/>
          <w:sz w:val="20"/>
          <w:szCs w:val="20"/>
          <w:lang w:eastAsia="pl-PL"/>
        </w:rPr>
        <w:t>SWZ od tego podmiotu</w:t>
      </w:r>
      <w:r w:rsidR="001B0648" w:rsidRPr="009B05B4">
        <w:rPr>
          <w:rFonts w:asciiTheme="minorHAnsi" w:eastAsia="Times New Roman" w:hAnsiTheme="minorHAnsi" w:cstheme="minorHAnsi"/>
          <w:sz w:val="20"/>
          <w:szCs w:val="20"/>
          <w:lang w:eastAsia="pl-PL"/>
        </w:rPr>
        <w:t>;</w:t>
      </w:r>
    </w:p>
    <w:p w14:paraId="77E50D18" w14:textId="2819EB28" w:rsidR="001B0648" w:rsidRPr="005F7572" w:rsidRDefault="001B0648" w:rsidP="00B07331">
      <w:pPr>
        <w:pStyle w:val="Akapitzlist"/>
        <w:numPr>
          <w:ilvl w:val="2"/>
          <w:numId w:val="6"/>
        </w:numPr>
        <w:suppressAutoHyphens/>
        <w:spacing w:after="0"/>
        <w:ind w:left="993" w:hanging="851"/>
        <w:jc w:val="both"/>
        <w:rPr>
          <w:rFonts w:asciiTheme="minorHAnsi" w:eastAsia="Times New Roman" w:hAnsiTheme="minorHAnsi" w:cstheme="minorHAnsi"/>
          <w:bCs/>
          <w:sz w:val="20"/>
          <w:szCs w:val="20"/>
          <w:lang w:eastAsia="ar-SA"/>
        </w:rPr>
      </w:pPr>
      <w:r w:rsidRPr="009B05B4">
        <w:rPr>
          <w:bCs/>
          <w:sz w:val="20"/>
          <w:szCs w:val="20"/>
        </w:rPr>
        <w:t xml:space="preserve">Zestawienie osób </w:t>
      </w:r>
      <w:r w:rsidR="00F15A13" w:rsidRPr="009B05B4">
        <w:rPr>
          <w:bCs/>
          <w:sz w:val="20"/>
          <w:szCs w:val="20"/>
        </w:rPr>
        <w:t xml:space="preserve">świadczących usługi </w:t>
      </w:r>
      <w:r w:rsidR="002D7837">
        <w:rPr>
          <w:bCs/>
          <w:sz w:val="20"/>
          <w:szCs w:val="20"/>
        </w:rPr>
        <w:t>lekarskie</w:t>
      </w:r>
      <w:r w:rsidRPr="009B05B4">
        <w:rPr>
          <w:bCs/>
          <w:sz w:val="20"/>
          <w:szCs w:val="20"/>
        </w:rPr>
        <w:t xml:space="preserve"> –</w:t>
      </w:r>
      <w:r w:rsidR="005F4D1D">
        <w:rPr>
          <w:bCs/>
          <w:sz w:val="20"/>
          <w:szCs w:val="20"/>
        </w:rPr>
        <w:t>jeśli dotyczy-</w:t>
      </w:r>
      <w:r w:rsidRPr="009B05B4">
        <w:rPr>
          <w:bCs/>
          <w:sz w:val="20"/>
          <w:szCs w:val="20"/>
        </w:rPr>
        <w:t xml:space="preserve"> według </w:t>
      </w:r>
      <w:r w:rsidRPr="009B05B4">
        <w:rPr>
          <w:b/>
          <w:i/>
          <w:iCs/>
          <w:sz w:val="20"/>
          <w:szCs w:val="20"/>
        </w:rPr>
        <w:t xml:space="preserve">załącznika nr 6 </w:t>
      </w:r>
      <w:r w:rsidRPr="009B05B4">
        <w:rPr>
          <w:bCs/>
          <w:sz w:val="20"/>
          <w:szCs w:val="20"/>
        </w:rPr>
        <w:t>do SWZ</w:t>
      </w:r>
      <w:r w:rsidR="00C76318" w:rsidRPr="009B05B4">
        <w:rPr>
          <w:bCs/>
          <w:sz w:val="20"/>
          <w:szCs w:val="20"/>
        </w:rPr>
        <w:t xml:space="preserve"> </w:t>
      </w:r>
      <w:r w:rsidR="00C76318" w:rsidRPr="005F7572">
        <w:rPr>
          <w:bCs/>
          <w:sz w:val="20"/>
          <w:szCs w:val="20"/>
        </w:rPr>
        <w:t>(</w:t>
      </w:r>
      <w:r w:rsidR="00C76318" w:rsidRPr="005F7572">
        <w:rPr>
          <w:sz w:val="20"/>
          <w:szCs w:val="20"/>
        </w:rPr>
        <w:t>Zamawiający stawia wymóg dołączenia do oferty)</w:t>
      </w:r>
      <w:r w:rsidRPr="005F7572">
        <w:rPr>
          <w:bCs/>
          <w:sz w:val="20"/>
          <w:szCs w:val="20"/>
        </w:rPr>
        <w:t>.</w:t>
      </w:r>
    </w:p>
    <w:p w14:paraId="6E9F6DBA" w14:textId="0A4BCA75" w:rsidR="0013229D" w:rsidRPr="00A51324" w:rsidRDefault="0013229D"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W postępowaniu o udzielenie zamówienia </w:t>
      </w:r>
      <w:r w:rsidRPr="009E5773">
        <w:rPr>
          <w:rFonts w:asciiTheme="minorHAnsi" w:eastAsia="Times New Roman" w:hAnsiTheme="minorHAnsi" w:cstheme="minorHAnsi"/>
          <w:color w:val="333333"/>
          <w:sz w:val="20"/>
          <w:szCs w:val="20"/>
          <w:lang w:eastAsia="pl-PL"/>
        </w:rPr>
        <w:t>Zamawiający nie żąda</w:t>
      </w:r>
      <w:r w:rsidRPr="00A51324">
        <w:rPr>
          <w:rFonts w:asciiTheme="minorHAnsi" w:eastAsia="Times New Roman" w:hAnsiTheme="minorHAnsi" w:cstheme="minorHAnsi"/>
          <w:color w:val="333333"/>
          <w:sz w:val="20"/>
          <w:szCs w:val="20"/>
          <w:lang w:eastAsia="pl-PL"/>
        </w:rPr>
        <w:t xml:space="preserve"> podmiotowych środków dowodowych na potwierdzenie:</w:t>
      </w:r>
    </w:p>
    <w:p w14:paraId="21BA9423" w14:textId="77777777" w:rsidR="00A51324" w:rsidRDefault="0013229D" w:rsidP="00B07331">
      <w:pPr>
        <w:pStyle w:val="Akapitzlist"/>
        <w:numPr>
          <w:ilvl w:val="2"/>
          <w:numId w:val="6"/>
        </w:numPr>
        <w:shd w:val="clear" w:color="auto" w:fill="FFFFFF"/>
        <w:spacing w:after="0"/>
        <w:ind w:left="993" w:hanging="709"/>
        <w:jc w:val="both"/>
        <w:rPr>
          <w:rFonts w:asciiTheme="minorHAnsi" w:eastAsia="Times New Roman" w:hAnsiTheme="minorHAnsi" w:cstheme="minorHAnsi"/>
          <w:color w:val="333333"/>
          <w:sz w:val="20"/>
          <w:szCs w:val="20"/>
          <w:lang w:eastAsia="pl-PL"/>
        </w:rPr>
      </w:pPr>
      <w:r w:rsidRPr="0013229D">
        <w:rPr>
          <w:rFonts w:asciiTheme="minorHAnsi" w:eastAsia="Times New Roman" w:hAnsiTheme="minorHAnsi" w:cstheme="minorHAnsi"/>
          <w:color w:val="333333"/>
          <w:sz w:val="20"/>
          <w:szCs w:val="20"/>
          <w:lang w:eastAsia="pl-PL"/>
        </w:rPr>
        <w:t>braku podstaw wykluczenia;</w:t>
      </w:r>
    </w:p>
    <w:p w14:paraId="5CF6251E" w14:textId="5027CB99" w:rsidR="0013229D" w:rsidRPr="00A51324" w:rsidRDefault="0013229D" w:rsidP="00B07331">
      <w:pPr>
        <w:pStyle w:val="Akapitzlist"/>
        <w:numPr>
          <w:ilvl w:val="2"/>
          <w:numId w:val="6"/>
        </w:numPr>
        <w:shd w:val="clear" w:color="auto" w:fill="FFFFFF"/>
        <w:spacing w:after="0"/>
        <w:ind w:left="993" w:hanging="709"/>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spełniania warunków udziału w postępowaniu lub kryteriów selekcji.</w:t>
      </w:r>
    </w:p>
    <w:p w14:paraId="6569EF0D" w14:textId="18B4DF80" w:rsidR="00A51324"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Zamawiający wzywa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w:t>
      </w:r>
    </w:p>
    <w:p w14:paraId="03C8A586" w14:textId="77777777" w:rsidR="00A51324"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Jeżeli jest to niezbędne do zapewnienia odpowiedniego przebiegu postępowania o udzielenie zamówienia, </w:t>
      </w:r>
      <w:r w:rsidR="0067112C" w:rsidRPr="00A51324">
        <w:rPr>
          <w:rFonts w:asciiTheme="minorHAnsi" w:eastAsia="Times New Roman" w:hAnsiTheme="minorHAnsi" w:cstheme="minorHAnsi"/>
          <w:color w:val="333333"/>
          <w:sz w:val="20"/>
          <w:szCs w:val="20"/>
          <w:lang w:eastAsia="pl-PL"/>
        </w:rPr>
        <w:t>Z</w:t>
      </w:r>
      <w:r w:rsidRPr="00A51324">
        <w:rPr>
          <w:rFonts w:asciiTheme="minorHAnsi" w:eastAsia="Times New Roman" w:hAnsiTheme="minorHAnsi" w:cstheme="minorHAnsi"/>
          <w:color w:val="333333"/>
          <w:sz w:val="20"/>
          <w:szCs w:val="20"/>
          <w:lang w:eastAsia="pl-PL"/>
        </w:rPr>
        <w:t xml:space="preserve">amawiający może na każdym etapie postępowania, w tym na etapie składania ofert podlegających negocjacjom lub niezwłocznie po ich złożeniu, wezwać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ykonawców do złożenia wszystkich lub niektórych podmiotowych środków dowodowych, jeżeli wymagał ich złożenia w ogłoszeniu o zamówieniu lub dokumentach zamówienia, aktualnych na dzień ich złożenia.</w:t>
      </w:r>
    </w:p>
    <w:p w14:paraId="16DDAB91" w14:textId="691EDB43" w:rsidR="00174472"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Jeżeli zachodzą uzasadnione podstawy do uznania, że złożone uprzednio podmiotowe środki dowodowe nie są już aktualne, </w:t>
      </w:r>
      <w:r w:rsidR="0067112C" w:rsidRPr="00A51324">
        <w:rPr>
          <w:rFonts w:asciiTheme="minorHAnsi" w:eastAsia="Times New Roman" w:hAnsiTheme="minorHAnsi" w:cstheme="minorHAnsi"/>
          <w:color w:val="333333"/>
          <w:sz w:val="20"/>
          <w:szCs w:val="20"/>
          <w:lang w:eastAsia="pl-PL"/>
        </w:rPr>
        <w:t>Z</w:t>
      </w:r>
      <w:r w:rsidRPr="00A51324">
        <w:rPr>
          <w:rFonts w:asciiTheme="minorHAnsi" w:eastAsia="Times New Roman" w:hAnsiTheme="minorHAnsi" w:cstheme="minorHAnsi"/>
          <w:color w:val="333333"/>
          <w:sz w:val="20"/>
          <w:szCs w:val="20"/>
          <w:lang w:eastAsia="pl-PL"/>
        </w:rPr>
        <w:t xml:space="preserve">amawiający może w każdym czasie wezwać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 xml:space="preserve">ykonawcę lub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ykonawców do złożenia wszystkich lub niektórych podmiotowych środków dowodowych, aktualnych na dzień ich złożenia.</w:t>
      </w:r>
    </w:p>
    <w:p w14:paraId="5FCE8CF4" w14:textId="730E60D8" w:rsidR="00B57944" w:rsidRPr="00B57944" w:rsidRDefault="00B57944"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6"/>
          <w:szCs w:val="16"/>
          <w:lang w:eastAsia="pl-PL"/>
        </w:rPr>
      </w:pPr>
      <w:r w:rsidRPr="00B57944">
        <w:rPr>
          <w:rFonts w:asciiTheme="minorHAnsi" w:hAnsiTheme="minorHAnsi" w:cstheme="minorHAnsi"/>
          <w:sz w:val="20"/>
          <w:szCs w:val="2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Theme="minorHAnsi" w:hAnsiTheme="minorHAnsi" w:cstheme="minorHAnsi"/>
          <w:sz w:val="20"/>
          <w:szCs w:val="20"/>
        </w:rPr>
        <w:t>W</w:t>
      </w:r>
      <w:r w:rsidRPr="00B57944">
        <w:rPr>
          <w:rFonts w:asciiTheme="minorHAnsi" w:hAnsiTheme="minorHAnsi" w:cstheme="minorHAnsi"/>
          <w:sz w:val="20"/>
          <w:szCs w:val="20"/>
        </w:rPr>
        <w:t>ykonawca wskazał w oświadczeniu, o którym mowa w art. 125 ust. 1</w:t>
      </w:r>
      <w:r>
        <w:rPr>
          <w:rFonts w:asciiTheme="minorHAnsi" w:hAnsiTheme="minorHAnsi" w:cstheme="minorHAnsi"/>
          <w:sz w:val="20"/>
          <w:szCs w:val="20"/>
        </w:rPr>
        <w:t xml:space="preserve"> PZP</w:t>
      </w:r>
      <w:r w:rsidRPr="00B57944">
        <w:rPr>
          <w:rFonts w:asciiTheme="minorHAnsi" w:hAnsiTheme="minorHAnsi" w:cstheme="minorHAnsi"/>
          <w:sz w:val="20"/>
          <w:szCs w:val="20"/>
        </w:rPr>
        <w:t>, dane umożliwiające dostęp do tych środków.</w:t>
      </w:r>
    </w:p>
    <w:p w14:paraId="202DF44C" w14:textId="5A6172DF" w:rsidR="00846871" w:rsidRPr="002D7837" w:rsidRDefault="00846871"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8"/>
          <w:szCs w:val="18"/>
          <w:lang w:eastAsia="pl-PL"/>
        </w:rPr>
      </w:pPr>
      <w:r w:rsidRPr="00846871">
        <w:rPr>
          <w:rFonts w:asciiTheme="minorHAnsi" w:hAnsiTheme="minorHAnsi" w:cstheme="minorHAnsi"/>
          <w:color w:val="333333"/>
          <w:sz w:val="20"/>
          <w:szCs w:val="20"/>
          <w:shd w:val="clear" w:color="auto" w:fill="FFFFFF"/>
        </w:rPr>
        <w:t xml:space="preserve">Wykonawca nie jest zobowiązany do złożenia podmiotowych środków dowodowych, które </w:t>
      </w:r>
      <w:r>
        <w:rPr>
          <w:rFonts w:asciiTheme="minorHAnsi" w:hAnsiTheme="minorHAnsi" w:cstheme="minorHAnsi"/>
          <w:color w:val="333333"/>
          <w:sz w:val="20"/>
          <w:szCs w:val="20"/>
          <w:shd w:val="clear" w:color="auto" w:fill="FFFFFF"/>
        </w:rPr>
        <w:t>Z</w:t>
      </w:r>
      <w:r w:rsidRPr="00846871">
        <w:rPr>
          <w:rFonts w:asciiTheme="minorHAnsi" w:hAnsiTheme="minorHAnsi" w:cstheme="minorHAnsi"/>
          <w:color w:val="333333"/>
          <w:sz w:val="20"/>
          <w:szCs w:val="20"/>
          <w:shd w:val="clear" w:color="auto" w:fill="FFFFFF"/>
        </w:rPr>
        <w:t xml:space="preserve">amawiający posiada, jeżeli </w:t>
      </w:r>
      <w:r>
        <w:rPr>
          <w:rFonts w:asciiTheme="minorHAnsi" w:hAnsiTheme="minorHAnsi" w:cstheme="minorHAnsi"/>
          <w:color w:val="333333"/>
          <w:sz w:val="20"/>
          <w:szCs w:val="20"/>
          <w:shd w:val="clear" w:color="auto" w:fill="FFFFFF"/>
        </w:rPr>
        <w:t>W</w:t>
      </w:r>
      <w:r w:rsidRPr="00846871">
        <w:rPr>
          <w:rFonts w:asciiTheme="minorHAnsi" w:hAnsiTheme="minorHAnsi" w:cstheme="minorHAnsi"/>
          <w:color w:val="333333"/>
          <w:sz w:val="20"/>
          <w:szCs w:val="20"/>
          <w:shd w:val="clear" w:color="auto" w:fill="FFFFFF"/>
        </w:rPr>
        <w:t>ykonawca wskaże te środki oraz potwierdzi ich prawidłowość i aktualność.</w:t>
      </w:r>
    </w:p>
    <w:p w14:paraId="6780C52D" w14:textId="35577D9C" w:rsidR="002D7837" w:rsidRPr="00846871" w:rsidRDefault="002D7837"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8"/>
          <w:szCs w:val="18"/>
          <w:lang w:eastAsia="pl-PL"/>
        </w:rPr>
      </w:pPr>
      <w:bookmarkStart w:id="3" w:name="_Hlk83361601"/>
      <w:r>
        <w:rPr>
          <w:rFonts w:asciiTheme="minorHAnsi" w:hAnsiTheme="minorHAnsi" w:cstheme="minorHAnsi"/>
          <w:color w:val="333333"/>
          <w:sz w:val="20"/>
          <w:szCs w:val="20"/>
          <w:shd w:val="clear" w:color="auto" w:fill="FFFFFF"/>
        </w:rPr>
        <w:t xml:space="preserve">Zamawiający przewiduje procedurę wezwania do uzupełnienia dokumentów i wyjaśnienia treści oferty. </w:t>
      </w:r>
    </w:p>
    <w:bookmarkEnd w:id="3"/>
    <w:p w14:paraId="64616E31" w14:textId="390FC573" w:rsidR="00174472" w:rsidRDefault="00174472"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66C6DA25" w14:textId="5AA7E7F5" w:rsidR="00784B61" w:rsidRPr="00DB0344" w:rsidRDefault="00784B61" w:rsidP="00B07331">
      <w:pPr>
        <w:numPr>
          <w:ilvl w:val="0"/>
          <w:numId w:val="6"/>
        </w:numPr>
        <w:suppressAutoHyphens/>
        <w:spacing w:after="0"/>
        <w:ind w:left="284" w:hanging="426"/>
        <w:jc w:val="both"/>
        <w:rPr>
          <w:rFonts w:asciiTheme="minorHAnsi" w:eastAsia="Times New Roman" w:hAnsiTheme="minorHAnsi" w:cstheme="minorHAnsi"/>
          <w:b/>
          <w:sz w:val="20"/>
          <w:szCs w:val="20"/>
          <w:lang w:eastAsia="ar-SA"/>
        </w:rPr>
      </w:pPr>
      <w:r w:rsidRPr="00DB0344">
        <w:rPr>
          <w:rFonts w:asciiTheme="minorHAnsi" w:eastAsia="Times New Roman" w:hAnsiTheme="minorHAnsi" w:cstheme="minorHAnsi"/>
          <w:b/>
          <w:sz w:val="20"/>
          <w:szCs w:val="20"/>
          <w:lang w:eastAsia="ar-SA"/>
        </w:rPr>
        <w:t>PRZEDMIOTOWE ŚRODKI DOWODOWE:</w:t>
      </w:r>
    </w:p>
    <w:p w14:paraId="3D0052DB" w14:textId="47E4D3A5" w:rsidR="00784B61" w:rsidRPr="00784B61" w:rsidRDefault="00784B61" w:rsidP="00B07331">
      <w:pPr>
        <w:pStyle w:val="Akapitzlist"/>
        <w:numPr>
          <w:ilvl w:val="1"/>
          <w:numId w:val="6"/>
        </w:numPr>
        <w:suppressAutoHyphens/>
        <w:spacing w:after="0"/>
        <w:ind w:left="567" w:hanging="567"/>
        <w:jc w:val="both"/>
        <w:rPr>
          <w:rFonts w:asciiTheme="minorHAnsi" w:eastAsia="Times New Roman" w:hAnsiTheme="minorHAnsi" w:cstheme="minorHAnsi"/>
          <w:b/>
          <w:sz w:val="20"/>
          <w:szCs w:val="20"/>
          <w:lang w:eastAsia="ar-SA"/>
        </w:rPr>
      </w:pPr>
      <w:r w:rsidRPr="0045187A">
        <w:rPr>
          <w:rFonts w:asciiTheme="minorHAnsi" w:eastAsia="Times New Roman" w:hAnsiTheme="minorHAnsi" w:cstheme="minorHAnsi"/>
          <w:color w:val="333333"/>
          <w:sz w:val="20"/>
          <w:szCs w:val="20"/>
          <w:lang w:eastAsia="pl-PL"/>
        </w:rPr>
        <w:t xml:space="preserve"> W postępowaniu o udzielenie zamówienia Zamawiający </w:t>
      </w:r>
      <w:r>
        <w:rPr>
          <w:rFonts w:asciiTheme="minorHAnsi" w:eastAsia="Times New Roman" w:hAnsiTheme="minorHAnsi" w:cstheme="minorHAnsi"/>
          <w:color w:val="333333"/>
          <w:sz w:val="20"/>
          <w:szCs w:val="20"/>
          <w:lang w:eastAsia="pl-PL"/>
        </w:rPr>
        <w:t xml:space="preserve">nie żąda </w:t>
      </w:r>
      <w:r w:rsidRPr="0045187A">
        <w:rPr>
          <w:rFonts w:asciiTheme="minorHAnsi" w:eastAsia="Times New Roman" w:hAnsiTheme="minorHAnsi" w:cstheme="minorHAnsi"/>
          <w:color w:val="333333"/>
          <w:sz w:val="20"/>
          <w:szCs w:val="20"/>
          <w:lang w:eastAsia="pl-PL"/>
        </w:rPr>
        <w:t>p</w:t>
      </w:r>
      <w:r>
        <w:rPr>
          <w:rFonts w:asciiTheme="minorHAnsi" w:eastAsia="Times New Roman" w:hAnsiTheme="minorHAnsi" w:cstheme="minorHAnsi"/>
          <w:color w:val="333333"/>
          <w:sz w:val="20"/>
          <w:szCs w:val="20"/>
          <w:lang w:eastAsia="pl-PL"/>
        </w:rPr>
        <w:t>rzed</w:t>
      </w:r>
      <w:r w:rsidRPr="0045187A">
        <w:rPr>
          <w:rFonts w:asciiTheme="minorHAnsi" w:eastAsia="Times New Roman" w:hAnsiTheme="minorHAnsi" w:cstheme="minorHAnsi"/>
          <w:color w:val="333333"/>
          <w:sz w:val="20"/>
          <w:szCs w:val="20"/>
          <w:lang w:eastAsia="pl-PL"/>
        </w:rPr>
        <w:t>miotowych środków dowodowych na potwierdzenie</w:t>
      </w:r>
      <w:r>
        <w:rPr>
          <w:rFonts w:asciiTheme="minorHAnsi" w:eastAsia="Times New Roman" w:hAnsiTheme="minorHAnsi" w:cstheme="minorHAnsi"/>
          <w:color w:val="333333"/>
          <w:sz w:val="20"/>
          <w:szCs w:val="20"/>
          <w:lang w:eastAsia="pl-PL"/>
        </w:rPr>
        <w:t xml:space="preserve">, </w:t>
      </w:r>
      <w:r w:rsidRPr="00784B61">
        <w:rPr>
          <w:rFonts w:asciiTheme="minorHAnsi" w:eastAsia="Times New Roman" w:hAnsiTheme="minorHAnsi" w:cstheme="minorHAnsi"/>
          <w:color w:val="333333"/>
          <w:sz w:val="20"/>
          <w:szCs w:val="20"/>
          <w:lang w:eastAsia="pl-PL"/>
        </w:rPr>
        <w:t xml:space="preserve">że oferowane usługi spełniają określone przez </w:t>
      </w:r>
      <w:r>
        <w:rPr>
          <w:rFonts w:asciiTheme="minorHAnsi" w:eastAsia="Times New Roman" w:hAnsiTheme="minorHAnsi" w:cstheme="minorHAnsi"/>
          <w:color w:val="333333"/>
          <w:sz w:val="20"/>
          <w:szCs w:val="20"/>
          <w:lang w:eastAsia="pl-PL"/>
        </w:rPr>
        <w:t>Z</w:t>
      </w:r>
      <w:r w:rsidRPr="00784B61">
        <w:rPr>
          <w:rFonts w:asciiTheme="minorHAnsi" w:eastAsia="Times New Roman" w:hAnsiTheme="minorHAnsi" w:cstheme="minorHAnsi"/>
          <w:color w:val="333333"/>
          <w:sz w:val="20"/>
          <w:szCs w:val="20"/>
          <w:lang w:eastAsia="pl-PL"/>
        </w:rPr>
        <w:t>amawiającego wymagania, cechy lub kryteria</w:t>
      </w:r>
      <w:r w:rsidR="008628D7">
        <w:rPr>
          <w:rFonts w:asciiTheme="minorHAnsi" w:eastAsia="Times New Roman" w:hAnsiTheme="minorHAnsi" w:cstheme="minorHAnsi"/>
          <w:color w:val="333333"/>
          <w:sz w:val="20"/>
          <w:szCs w:val="20"/>
          <w:lang w:eastAsia="pl-PL"/>
        </w:rPr>
        <w:t>.</w:t>
      </w:r>
    </w:p>
    <w:p w14:paraId="2B39103F" w14:textId="77777777" w:rsidR="00575335" w:rsidRPr="00CD3DBA" w:rsidRDefault="00575335"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6F2DCCF4" w14:textId="7F2C2F95" w:rsidR="00DE2F48" w:rsidRPr="00CD3DBA" w:rsidRDefault="00DE2F48"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hAnsiTheme="minorHAnsi" w:cstheme="minorHAnsi"/>
          <w:b/>
          <w:bCs/>
          <w:sz w:val="20"/>
          <w:szCs w:val="20"/>
          <w:shd w:val="clear" w:color="auto" w:fill="FFFFFF"/>
        </w:rPr>
        <w:t>ŚRODK</w:t>
      </w:r>
      <w:r w:rsidR="00DB73E1" w:rsidRPr="00CD3DBA">
        <w:rPr>
          <w:rFonts w:asciiTheme="minorHAnsi" w:hAnsiTheme="minorHAnsi" w:cstheme="minorHAnsi"/>
          <w:b/>
          <w:bCs/>
          <w:sz w:val="20"/>
          <w:szCs w:val="20"/>
          <w:shd w:val="clear" w:color="auto" w:fill="FFFFFF"/>
        </w:rPr>
        <w:t>I</w:t>
      </w:r>
      <w:r w:rsidRPr="00CD3DBA">
        <w:rPr>
          <w:rFonts w:asciiTheme="minorHAnsi" w:hAnsiTheme="minorHAnsi" w:cstheme="minorHAnsi"/>
          <w:b/>
          <w:bCs/>
          <w:sz w:val="20"/>
          <w:szCs w:val="20"/>
          <w:shd w:val="clear" w:color="auto" w:fill="FFFFFF"/>
        </w:rPr>
        <w:t xml:space="preserve"> KOMUNIKACJI ELEKTRONICZNEJ, PRZY UŻYCIU KTÓRYCH ZAMAWIAJĄCY BĘDZIE KOMUNIKOWAŁ SIĘ </w:t>
      </w:r>
      <w:r w:rsidR="002B4F3C">
        <w:rPr>
          <w:rFonts w:asciiTheme="minorHAnsi" w:hAnsiTheme="minorHAnsi" w:cstheme="minorHAnsi"/>
          <w:b/>
          <w:bCs/>
          <w:sz w:val="20"/>
          <w:szCs w:val="20"/>
          <w:shd w:val="clear" w:color="auto" w:fill="FFFFFF"/>
        </w:rPr>
        <w:br/>
      </w:r>
      <w:r w:rsidRPr="00CD3DBA">
        <w:rPr>
          <w:rFonts w:asciiTheme="minorHAnsi" w:hAnsiTheme="minorHAnsi" w:cstheme="minorHAnsi"/>
          <w:b/>
          <w:bCs/>
          <w:sz w:val="20"/>
          <w:szCs w:val="20"/>
          <w:shd w:val="clear" w:color="auto" w:fill="FFFFFF"/>
        </w:rPr>
        <w:t>Z WYKONAWCAMI ORAZ INFORMACJE O WYMAGANIACH TECHNICZNYCH I ORGANIZACYJNYCH SPORZĄDZANIA, WYSYŁANIA I ODBIERANIA KORESPONDENCJI ELEKTRONICZNEJ</w:t>
      </w:r>
      <w:r w:rsidR="00B91F68" w:rsidRPr="00CD3DBA">
        <w:rPr>
          <w:rFonts w:asciiTheme="minorHAnsi" w:hAnsiTheme="minorHAnsi" w:cstheme="minorHAnsi"/>
          <w:sz w:val="20"/>
          <w:szCs w:val="20"/>
          <w:shd w:val="clear" w:color="auto" w:fill="FFFFFF"/>
        </w:rPr>
        <w:t>:</w:t>
      </w:r>
    </w:p>
    <w:p w14:paraId="078230B1" w14:textId="2B2533F0" w:rsidR="00F35553" w:rsidRPr="004B48B7" w:rsidRDefault="00F35553" w:rsidP="00B07331">
      <w:pPr>
        <w:pStyle w:val="Akapitzlist"/>
        <w:numPr>
          <w:ilvl w:val="1"/>
          <w:numId w:val="6"/>
        </w:numPr>
        <w:suppressAutoHyphens/>
        <w:spacing w:after="0"/>
        <w:jc w:val="both"/>
        <w:rPr>
          <w:rFonts w:asciiTheme="minorHAnsi" w:eastAsia="Times New Roman" w:hAnsiTheme="minorHAnsi" w:cstheme="minorHAnsi"/>
          <w:bCs/>
          <w:sz w:val="20"/>
          <w:szCs w:val="20"/>
          <w:lang w:eastAsia="ar-SA"/>
        </w:rPr>
      </w:pPr>
      <w:bookmarkStart w:id="4" w:name="_Hlk62466356"/>
      <w:r w:rsidRPr="004B48B7">
        <w:rPr>
          <w:rFonts w:asciiTheme="minorHAnsi" w:hAnsiTheme="minorHAnsi" w:cstheme="minorHAnsi"/>
          <w:color w:val="333333"/>
          <w:sz w:val="20"/>
          <w:szCs w:val="20"/>
        </w:rPr>
        <w:t xml:space="preserve">Komunikacja w postępowaniu o udzielenie zamówienia, w tym składanie ofert, wymiana informacji oraz przekazywanie dokumentów lub oświadczeń między Zamawiającym a Wykonawcą, z uwzględnieniem wyjątków określonych w PZP, odbywa się przy użyciu środków komunikacji elektronicznej. </w:t>
      </w:r>
    </w:p>
    <w:p w14:paraId="4146A021" w14:textId="5E50EBB7" w:rsidR="00F35553" w:rsidRPr="00F35553" w:rsidRDefault="00F35553"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F35553">
        <w:rPr>
          <w:rFonts w:asciiTheme="minorHAnsi" w:hAnsiTheme="minorHAnsi" w:cstheme="minorHAnsi"/>
          <w:color w:val="333333"/>
          <w:sz w:val="20"/>
          <w:szCs w:val="20"/>
        </w:rPr>
        <w:t>Komunikacja ustna dopuszczalna jest w odniesieniu do informacji, które nie są istotne, w szczególności nie dotyczą ogłoszenia o zamówieniu lub dokumentów zamówienia, potwierdzenia zainteresowania, ofert, o ile jej treść jest udokumentowana.</w:t>
      </w:r>
    </w:p>
    <w:p w14:paraId="1DF0B272" w14:textId="77777777" w:rsidR="00880CD9" w:rsidRDefault="00880CD9" w:rsidP="00B07331">
      <w:pPr>
        <w:pStyle w:val="Tekstpodstawowy"/>
        <w:numPr>
          <w:ilvl w:val="1"/>
          <w:numId w:val="6"/>
        </w:numPr>
        <w:spacing w:after="0" w:line="276" w:lineRule="auto"/>
        <w:ind w:left="567" w:hanging="567"/>
        <w:contextualSpacing/>
        <w:jc w:val="both"/>
        <w:rPr>
          <w:rFonts w:asciiTheme="minorHAnsi" w:eastAsia="Calibri" w:hAnsiTheme="minorHAnsi" w:cstheme="minorHAnsi"/>
          <w:sz w:val="20"/>
          <w:szCs w:val="20"/>
          <w:lang w:eastAsia="en-US"/>
        </w:rPr>
      </w:pPr>
      <w:bookmarkStart w:id="5" w:name="_Hlk61954558"/>
      <w:r w:rsidRPr="00F5250C">
        <w:rPr>
          <w:rFonts w:asciiTheme="minorHAnsi" w:eastAsia="Calibri" w:hAnsiTheme="minorHAnsi" w:cstheme="minorHAnsi"/>
          <w:sz w:val="20"/>
          <w:szCs w:val="20"/>
          <w:lang w:eastAsia="en-US"/>
        </w:rPr>
        <w:t xml:space="preserve">Forma dokumentów: </w:t>
      </w:r>
    </w:p>
    <w:p w14:paraId="35FA8BB1" w14:textId="77777777" w:rsidR="00880CD9" w:rsidRPr="00C505AC" w:rsidRDefault="00880CD9" w:rsidP="00B07331">
      <w:pPr>
        <w:pStyle w:val="Akapitzlist"/>
        <w:numPr>
          <w:ilvl w:val="2"/>
          <w:numId w:val="6"/>
        </w:numPr>
        <w:ind w:left="993" w:hanging="851"/>
        <w:rPr>
          <w:rFonts w:asciiTheme="minorHAnsi" w:hAnsiTheme="minorHAnsi" w:cstheme="minorHAnsi"/>
          <w:sz w:val="20"/>
          <w:szCs w:val="20"/>
        </w:rPr>
      </w:pPr>
      <w:r w:rsidRPr="00C505AC">
        <w:rPr>
          <w:rFonts w:asciiTheme="minorHAnsi" w:hAnsiTheme="minorHAnsi" w:cstheme="minorHAnsi"/>
          <w:sz w:val="20"/>
          <w:szCs w:val="20"/>
        </w:rPr>
        <w:t>Dokumenty, o których mowa w pkt 12.1</w:t>
      </w:r>
      <w:r>
        <w:rPr>
          <w:rFonts w:asciiTheme="minorHAnsi" w:hAnsiTheme="minorHAnsi" w:cstheme="minorHAnsi"/>
          <w:sz w:val="20"/>
          <w:szCs w:val="20"/>
        </w:rPr>
        <w:t xml:space="preserve"> S</w:t>
      </w:r>
      <w:r w:rsidRPr="00C505AC">
        <w:rPr>
          <w:rFonts w:asciiTheme="minorHAnsi" w:hAnsiTheme="minorHAnsi" w:cstheme="minorHAnsi"/>
          <w:sz w:val="20"/>
          <w:szCs w:val="20"/>
        </w:rPr>
        <w:t>WZ, Wykonawca składa wraz z ofertą:</w:t>
      </w:r>
    </w:p>
    <w:p w14:paraId="67CDDBB1" w14:textId="77777777"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w formie elektronicznej (z wykorzystaniem kwalifikowanego podpisu elektronicznego) lub postaci elektronicznej opatrzonej podpisem zaufanym lub podpisem osobistym lub </w:t>
      </w:r>
    </w:p>
    <w:p w14:paraId="5F71FFB3" w14:textId="77777777"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lastRenderedPageBreak/>
        <w:t xml:space="preserve"> w formie elektronicznej kopii poświadczonej za zgodność z oryginałem przez notariusza (dotyczy pełnomocnictwa) lub </w:t>
      </w:r>
    </w:p>
    <w:p w14:paraId="336B4D2C" w14:textId="25256E73"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 w formie elektronicznej kopii poświadczonej za zgodność z oryginałem przez </w:t>
      </w:r>
      <w:r w:rsidR="001F3F22">
        <w:rPr>
          <w:rFonts w:asciiTheme="minorHAnsi" w:hAnsiTheme="minorHAnsi" w:cstheme="minorHAnsi"/>
          <w:sz w:val="20"/>
          <w:szCs w:val="20"/>
        </w:rPr>
        <w:t>W</w:t>
      </w:r>
      <w:r w:rsidRPr="009A0A8B">
        <w:rPr>
          <w:rFonts w:asciiTheme="minorHAnsi" w:hAnsiTheme="minorHAnsi" w:cstheme="minorHAnsi"/>
          <w:sz w:val="20"/>
          <w:szCs w:val="20"/>
        </w:rPr>
        <w:t xml:space="preserve">ykonawcę z wykorzystaniem kwalifikowanego podpisu elektronicznego, podpisu zaufanego lub podpisu osobistego (dotyczy </w:t>
      </w:r>
      <w:r w:rsidRPr="000A1D6E">
        <w:rPr>
          <w:rFonts w:asciiTheme="minorHAnsi" w:hAnsiTheme="minorHAnsi" w:cstheme="minorHAnsi"/>
          <w:b/>
          <w:bCs/>
          <w:sz w:val="20"/>
          <w:szCs w:val="20"/>
          <w:u w:val="single"/>
        </w:rPr>
        <w:t>kopii</w:t>
      </w:r>
      <w:r w:rsidRPr="009A0A8B">
        <w:rPr>
          <w:rFonts w:asciiTheme="minorHAnsi" w:hAnsiTheme="minorHAnsi" w:cstheme="minorHAnsi"/>
          <w:sz w:val="20"/>
          <w:szCs w:val="20"/>
        </w:rPr>
        <w:t xml:space="preserve"> wyciągów </w:t>
      </w:r>
      <w:r w:rsidR="000A1D6E">
        <w:rPr>
          <w:rFonts w:asciiTheme="minorHAnsi" w:hAnsiTheme="minorHAnsi" w:cstheme="minorHAnsi"/>
          <w:sz w:val="20"/>
          <w:szCs w:val="20"/>
        </w:rPr>
        <w:br/>
      </w:r>
      <w:r w:rsidRPr="009A0A8B">
        <w:rPr>
          <w:rFonts w:asciiTheme="minorHAnsi" w:hAnsiTheme="minorHAnsi" w:cstheme="minorHAnsi"/>
          <w:sz w:val="20"/>
          <w:szCs w:val="20"/>
        </w:rPr>
        <w:t>z odpowiednich rejestrów).</w:t>
      </w:r>
    </w:p>
    <w:p w14:paraId="367C4DFA" w14:textId="77777777" w:rsidR="00880CD9" w:rsidRDefault="00880CD9" w:rsidP="00B07331">
      <w:pPr>
        <w:pStyle w:val="Akapitzlist"/>
        <w:numPr>
          <w:ilvl w:val="2"/>
          <w:numId w:val="6"/>
        </w:numPr>
        <w:ind w:left="993" w:hanging="851"/>
        <w:jc w:val="both"/>
        <w:rPr>
          <w:rFonts w:asciiTheme="minorHAnsi" w:hAnsiTheme="minorHAnsi" w:cstheme="minorHAnsi"/>
          <w:sz w:val="20"/>
          <w:szCs w:val="20"/>
        </w:rPr>
      </w:pPr>
      <w:r>
        <w:rPr>
          <w:rFonts w:asciiTheme="minorHAnsi" w:hAnsiTheme="minorHAnsi" w:cstheme="minorHAnsi"/>
          <w:sz w:val="20"/>
          <w:szCs w:val="20"/>
        </w:rPr>
        <w:t xml:space="preserve">Dokumenty, o których mowa w pkt. 12.3 SWZ składa się </w:t>
      </w:r>
      <w:r w:rsidRPr="009A0A8B">
        <w:rPr>
          <w:rFonts w:asciiTheme="minorHAnsi" w:hAnsiTheme="minorHAnsi" w:cstheme="minorHAnsi"/>
          <w:sz w:val="20"/>
          <w:szCs w:val="20"/>
        </w:rPr>
        <w:t>w formie elektronicznej (z wykorzystaniem kwalifikowanego podpisu elektronicznego) lub postaci elektronicznej opatrzonej podpisem zaufanym lub podpisem osobistym</w:t>
      </w:r>
      <w:r>
        <w:rPr>
          <w:rFonts w:asciiTheme="minorHAnsi" w:hAnsiTheme="minorHAnsi" w:cstheme="minorHAnsi"/>
          <w:sz w:val="20"/>
          <w:szCs w:val="20"/>
        </w:rPr>
        <w:t xml:space="preserve">. </w:t>
      </w:r>
    </w:p>
    <w:p w14:paraId="59C8441D" w14:textId="7AAA2966" w:rsidR="00880CD9" w:rsidRPr="009A0A8B"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Pozostałe dokumenty, poza wskazanymi w pkt</w:t>
      </w:r>
      <w:r>
        <w:rPr>
          <w:rFonts w:asciiTheme="minorHAnsi" w:hAnsiTheme="minorHAnsi" w:cstheme="minorHAnsi"/>
          <w:sz w:val="20"/>
          <w:szCs w:val="20"/>
        </w:rPr>
        <w:t>. 14.</w:t>
      </w:r>
      <w:r w:rsidR="00905E3E">
        <w:rPr>
          <w:rFonts w:asciiTheme="minorHAnsi" w:hAnsiTheme="minorHAnsi" w:cstheme="minorHAnsi"/>
          <w:sz w:val="20"/>
          <w:szCs w:val="20"/>
        </w:rPr>
        <w:t>3</w:t>
      </w:r>
      <w:r>
        <w:rPr>
          <w:rFonts w:asciiTheme="minorHAnsi" w:hAnsiTheme="minorHAnsi" w:cstheme="minorHAnsi"/>
          <w:sz w:val="20"/>
          <w:szCs w:val="20"/>
        </w:rPr>
        <w:t>.1 i 14.</w:t>
      </w:r>
      <w:r w:rsidR="00905E3E">
        <w:rPr>
          <w:rFonts w:asciiTheme="minorHAnsi" w:hAnsiTheme="minorHAnsi" w:cstheme="minorHAnsi"/>
          <w:sz w:val="20"/>
          <w:szCs w:val="20"/>
        </w:rPr>
        <w:t>3</w:t>
      </w:r>
      <w:r>
        <w:rPr>
          <w:rFonts w:asciiTheme="minorHAnsi" w:hAnsiTheme="minorHAnsi" w:cstheme="minorHAnsi"/>
          <w:sz w:val="20"/>
          <w:szCs w:val="20"/>
        </w:rPr>
        <w:t>.2 SWZ,</w:t>
      </w:r>
      <w:r w:rsidRPr="009A0A8B">
        <w:rPr>
          <w:rFonts w:asciiTheme="minorHAnsi" w:hAnsiTheme="minorHAnsi" w:cstheme="minorHAnsi"/>
          <w:sz w:val="20"/>
          <w:szCs w:val="20"/>
        </w:rPr>
        <w:t xml:space="preserve"> składane są w formie elektronicznej </w:t>
      </w:r>
      <w:r>
        <w:rPr>
          <w:rFonts w:asciiTheme="minorHAnsi" w:hAnsiTheme="minorHAnsi" w:cstheme="minorHAnsi"/>
          <w:sz w:val="20"/>
          <w:szCs w:val="20"/>
        </w:rPr>
        <w:br/>
      </w:r>
      <w:r w:rsidRPr="009A0A8B">
        <w:rPr>
          <w:rFonts w:asciiTheme="minorHAnsi" w:hAnsiTheme="minorHAnsi" w:cstheme="minorHAnsi"/>
          <w:sz w:val="20"/>
          <w:szCs w:val="20"/>
        </w:rPr>
        <w:t xml:space="preserve">(z wykorzystaniem kwalifikowanego podpisu elektronicznego) lub postaci elektronicznej opatrzonej podpisem zaufanym lub podpisem osobistym lub kopii poświadczonej za zgodność z oryginałem w formie elektronicznej, </w:t>
      </w:r>
      <w:r>
        <w:rPr>
          <w:rFonts w:asciiTheme="minorHAnsi" w:hAnsiTheme="minorHAnsi" w:cstheme="minorHAnsi"/>
          <w:sz w:val="20"/>
          <w:szCs w:val="20"/>
        </w:rPr>
        <w:br/>
      </w:r>
      <w:r w:rsidRPr="009A0A8B">
        <w:rPr>
          <w:rFonts w:asciiTheme="minorHAnsi" w:hAnsiTheme="minorHAnsi" w:cstheme="minorHAnsi"/>
          <w:sz w:val="20"/>
          <w:szCs w:val="20"/>
        </w:rPr>
        <w:t xml:space="preserve">(z wykorzystaniem kwalifikowanego podpisu elektronicznego) lub postaci elektronicznej opatrzonej podpisem zaufanym lub podpisem osobistym. </w:t>
      </w:r>
    </w:p>
    <w:p w14:paraId="72E9F3A2" w14:textId="77777777" w:rsidR="00880CD9" w:rsidRPr="009A0A8B"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 xml:space="preserve">Poświadczenia za zgodność z oryginałem dokonuje odpowiednio </w:t>
      </w:r>
      <w:r>
        <w:rPr>
          <w:rFonts w:asciiTheme="minorHAnsi" w:hAnsiTheme="minorHAnsi" w:cstheme="minorHAnsi"/>
          <w:sz w:val="20"/>
          <w:szCs w:val="20"/>
        </w:rPr>
        <w:t>W</w:t>
      </w:r>
      <w:r w:rsidRPr="009A0A8B">
        <w:rPr>
          <w:rFonts w:asciiTheme="minorHAnsi" w:hAnsiTheme="minorHAnsi" w:cstheme="minorHAnsi"/>
          <w:sz w:val="20"/>
          <w:szCs w:val="20"/>
        </w:rPr>
        <w:t xml:space="preserve">ykonawca, podmiot, na którego zdolnościach lub sytuacji polega </w:t>
      </w:r>
      <w:r>
        <w:rPr>
          <w:rFonts w:asciiTheme="minorHAnsi" w:hAnsiTheme="minorHAnsi" w:cstheme="minorHAnsi"/>
          <w:sz w:val="20"/>
          <w:szCs w:val="20"/>
        </w:rPr>
        <w:t>W</w:t>
      </w:r>
      <w:r w:rsidRPr="009A0A8B">
        <w:rPr>
          <w:rFonts w:asciiTheme="minorHAnsi" w:hAnsiTheme="minorHAnsi" w:cstheme="minorHAnsi"/>
          <w:sz w:val="20"/>
          <w:szCs w:val="20"/>
        </w:rPr>
        <w:t xml:space="preserve">ykonawca, </w:t>
      </w:r>
      <w:r>
        <w:rPr>
          <w:rFonts w:asciiTheme="minorHAnsi" w:hAnsiTheme="minorHAnsi" w:cstheme="minorHAnsi"/>
          <w:sz w:val="20"/>
          <w:szCs w:val="20"/>
        </w:rPr>
        <w:t>W</w:t>
      </w:r>
      <w:r w:rsidRPr="009A0A8B">
        <w:rPr>
          <w:rFonts w:asciiTheme="minorHAnsi" w:hAnsiTheme="minorHAnsi" w:cstheme="minorHAnsi"/>
          <w:sz w:val="20"/>
          <w:szCs w:val="20"/>
        </w:rPr>
        <w:t xml:space="preserve">ykonawcy wspólnie ubiegający się o udzielenie zamówienia publicznego albo </w:t>
      </w:r>
      <w:r>
        <w:rPr>
          <w:rFonts w:asciiTheme="minorHAnsi" w:hAnsiTheme="minorHAnsi" w:cstheme="minorHAnsi"/>
          <w:sz w:val="20"/>
          <w:szCs w:val="20"/>
        </w:rPr>
        <w:t>P</w:t>
      </w:r>
      <w:r w:rsidRPr="009A0A8B">
        <w:rPr>
          <w:rFonts w:asciiTheme="minorHAnsi" w:hAnsiTheme="minorHAnsi" w:cstheme="minorHAnsi"/>
          <w:sz w:val="20"/>
          <w:szCs w:val="20"/>
        </w:rPr>
        <w:t>odwykonawca, w zakresie dokumentów, które każdego z nich dotyczą.</w:t>
      </w:r>
      <w:r>
        <w:rPr>
          <w:rFonts w:asciiTheme="minorHAnsi" w:hAnsiTheme="minorHAnsi" w:cstheme="minorHAnsi"/>
          <w:sz w:val="20"/>
          <w:szCs w:val="20"/>
        </w:rPr>
        <w:t xml:space="preserve"> Poświadczenie może również wydać notariusz.</w:t>
      </w:r>
    </w:p>
    <w:p w14:paraId="14348BA9" w14:textId="505AB910" w:rsidR="00880CD9" w:rsidRDefault="00880CD9" w:rsidP="00B07331">
      <w:pPr>
        <w:pStyle w:val="Akapitzlist"/>
        <w:numPr>
          <w:ilvl w:val="2"/>
          <w:numId w:val="6"/>
        </w:numPr>
        <w:ind w:left="993" w:hanging="851"/>
        <w:rPr>
          <w:rFonts w:asciiTheme="minorHAnsi" w:hAnsiTheme="minorHAnsi" w:cstheme="minorHAnsi"/>
          <w:sz w:val="20"/>
          <w:szCs w:val="20"/>
        </w:rPr>
      </w:pPr>
      <w:r w:rsidRPr="009A0A8B">
        <w:rPr>
          <w:rFonts w:asciiTheme="minorHAnsi" w:hAnsiTheme="minorHAnsi" w:cstheme="minorHAnsi"/>
          <w:sz w:val="20"/>
          <w:szCs w:val="20"/>
        </w:rPr>
        <w:t>Poświadczenie za zgodność z oryginałem dokumentu następuje w formie elektronicznej.</w:t>
      </w:r>
    </w:p>
    <w:p w14:paraId="437A8D3A" w14:textId="0AB0AD12" w:rsidR="00CE0156" w:rsidRPr="009A0A8B" w:rsidRDefault="00CE0156" w:rsidP="00B07331">
      <w:pPr>
        <w:pStyle w:val="Akapitzlist"/>
        <w:numPr>
          <w:ilvl w:val="2"/>
          <w:numId w:val="6"/>
        </w:numPr>
        <w:ind w:left="993" w:hanging="851"/>
        <w:jc w:val="both"/>
        <w:rPr>
          <w:rFonts w:asciiTheme="minorHAnsi" w:hAnsiTheme="minorHAnsi" w:cstheme="minorHAnsi"/>
          <w:sz w:val="20"/>
          <w:szCs w:val="20"/>
        </w:rPr>
      </w:pPr>
      <w:r w:rsidRPr="00F224CB">
        <w:rPr>
          <w:rFonts w:asciiTheme="minorHAnsi" w:eastAsia="Times New Roman" w:hAnsiTheme="minorHAnsi" w:cstheme="minorHAnsi"/>
          <w:bCs/>
          <w:sz w:val="20"/>
          <w:szCs w:val="20"/>
          <w:lang w:eastAsia="ar-SA"/>
        </w:rPr>
        <w:t xml:space="preserve">Zamawiający zwraca uwagę, że podpis odręczny nie jest podpisem osobistym w myśl przepisów ustawy z dnia 6 sierpnia 2010 r. o dowodach osobistych ( DZ. U. z 2020 r. poz. 332 z </w:t>
      </w:r>
      <w:proofErr w:type="spellStart"/>
      <w:r w:rsidRPr="00F224CB">
        <w:rPr>
          <w:rFonts w:asciiTheme="minorHAnsi" w:eastAsia="Times New Roman" w:hAnsiTheme="minorHAnsi" w:cstheme="minorHAnsi"/>
          <w:bCs/>
          <w:sz w:val="20"/>
          <w:szCs w:val="20"/>
          <w:lang w:eastAsia="ar-SA"/>
        </w:rPr>
        <w:t>późn</w:t>
      </w:r>
      <w:proofErr w:type="spellEnd"/>
      <w:r w:rsidRPr="00F224CB">
        <w:rPr>
          <w:rFonts w:asciiTheme="minorHAnsi" w:eastAsia="Times New Roman" w:hAnsiTheme="minorHAnsi" w:cstheme="minorHAnsi"/>
          <w:bCs/>
          <w:sz w:val="20"/>
          <w:szCs w:val="20"/>
          <w:lang w:eastAsia="ar-SA"/>
        </w:rPr>
        <w:t>. zm.)</w:t>
      </w:r>
      <w:r>
        <w:rPr>
          <w:rFonts w:asciiTheme="minorHAnsi" w:eastAsia="Times New Roman" w:hAnsiTheme="minorHAnsi" w:cstheme="minorHAnsi"/>
          <w:bCs/>
          <w:sz w:val="20"/>
          <w:szCs w:val="20"/>
          <w:lang w:eastAsia="ar-SA"/>
        </w:rPr>
        <w:t>.</w:t>
      </w:r>
    </w:p>
    <w:p w14:paraId="3EDE84F9" w14:textId="57C08D0A" w:rsidR="00880CD9"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Dokumenty sporządzone w języku obcym są składane wraz z tłumaczeniem na język polski</w:t>
      </w:r>
      <w:r>
        <w:rPr>
          <w:rFonts w:asciiTheme="minorHAnsi" w:hAnsiTheme="minorHAnsi" w:cstheme="minorHAnsi"/>
          <w:sz w:val="20"/>
          <w:szCs w:val="20"/>
        </w:rPr>
        <w:t xml:space="preserve">. </w:t>
      </w:r>
      <w:r w:rsidRPr="009A0A8B">
        <w:rPr>
          <w:rFonts w:asciiTheme="minorHAnsi" w:hAnsiTheme="minorHAnsi" w:cstheme="minorHAnsi"/>
          <w:sz w:val="20"/>
          <w:szCs w:val="20"/>
        </w:rPr>
        <w:t>Dokumenty sporządzone w języku obcym są składane wraz z tłumaczeniem na język polski</w:t>
      </w:r>
      <w:r>
        <w:rPr>
          <w:rFonts w:asciiTheme="minorHAnsi" w:hAnsiTheme="minorHAnsi" w:cstheme="minorHAnsi"/>
          <w:sz w:val="20"/>
          <w:szCs w:val="20"/>
        </w:rPr>
        <w:t xml:space="preserve">. </w:t>
      </w:r>
      <w:r w:rsidRPr="001B649C">
        <w:rPr>
          <w:rFonts w:asciiTheme="minorHAnsi" w:hAnsiTheme="minorHAnsi" w:cstheme="minorHAnsi"/>
          <w:sz w:val="20"/>
          <w:szCs w:val="20"/>
          <w:shd w:val="clear" w:color="auto" w:fill="FFFFFF"/>
        </w:rPr>
        <w:t xml:space="preserve">W przypadku wskazania przez </w:t>
      </w:r>
      <w:r>
        <w:rPr>
          <w:rFonts w:asciiTheme="minorHAnsi" w:hAnsiTheme="minorHAnsi" w:cstheme="minorHAnsi"/>
          <w:sz w:val="20"/>
          <w:szCs w:val="20"/>
          <w:shd w:val="clear" w:color="auto" w:fill="FFFFFF"/>
        </w:rPr>
        <w:t>W</w:t>
      </w:r>
      <w:r w:rsidRPr="001B649C">
        <w:rPr>
          <w:rFonts w:asciiTheme="minorHAnsi" w:hAnsiTheme="minorHAnsi" w:cstheme="minorHAnsi"/>
          <w:sz w:val="20"/>
          <w:szCs w:val="20"/>
          <w:shd w:val="clear" w:color="auto" w:fill="FFFFFF"/>
        </w:rPr>
        <w:t xml:space="preserve">ykonawcę dostępności podmiotowych środków dowodowych, pod określonymi adresami internetowymi ogólnodostępnych </w:t>
      </w:r>
      <w:r w:rsidR="00EE5B20">
        <w:rPr>
          <w:rFonts w:asciiTheme="minorHAnsi" w:hAnsiTheme="minorHAnsi" w:cstheme="minorHAnsi"/>
          <w:sz w:val="20"/>
          <w:szCs w:val="20"/>
          <w:shd w:val="clear" w:color="auto" w:fill="FFFFFF"/>
        </w:rPr>
        <w:br/>
      </w:r>
      <w:r w:rsidRPr="001B649C">
        <w:rPr>
          <w:rFonts w:asciiTheme="minorHAnsi" w:hAnsiTheme="minorHAnsi" w:cstheme="minorHAnsi"/>
          <w:sz w:val="20"/>
          <w:szCs w:val="20"/>
          <w:shd w:val="clear" w:color="auto" w:fill="FFFFFF"/>
        </w:rPr>
        <w:t xml:space="preserve">i bezpłatnych baz danych, </w:t>
      </w:r>
      <w:r>
        <w:rPr>
          <w:rFonts w:asciiTheme="minorHAnsi" w:hAnsiTheme="minorHAnsi" w:cstheme="minorHAnsi"/>
          <w:sz w:val="20"/>
          <w:szCs w:val="20"/>
          <w:shd w:val="clear" w:color="auto" w:fill="FFFFFF"/>
        </w:rPr>
        <w:t>Z</w:t>
      </w:r>
      <w:r w:rsidRPr="001B649C">
        <w:rPr>
          <w:rFonts w:asciiTheme="minorHAnsi" w:hAnsiTheme="minorHAnsi" w:cstheme="minorHAnsi"/>
          <w:sz w:val="20"/>
          <w:szCs w:val="20"/>
          <w:shd w:val="clear" w:color="auto" w:fill="FFFFFF"/>
        </w:rPr>
        <w:t xml:space="preserve">amawiający może żądać od </w:t>
      </w:r>
      <w:r>
        <w:rPr>
          <w:rFonts w:asciiTheme="minorHAnsi" w:hAnsiTheme="minorHAnsi" w:cstheme="minorHAnsi"/>
          <w:sz w:val="20"/>
          <w:szCs w:val="20"/>
          <w:shd w:val="clear" w:color="auto" w:fill="FFFFFF"/>
        </w:rPr>
        <w:t>W</w:t>
      </w:r>
      <w:r w:rsidRPr="001B649C">
        <w:rPr>
          <w:rFonts w:asciiTheme="minorHAnsi" w:hAnsiTheme="minorHAnsi" w:cstheme="minorHAnsi"/>
          <w:sz w:val="20"/>
          <w:szCs w:val="20"/>
          <w:shd w:val="clear" w:color="auto" w:fill="FFFFFF"/>
        </w:rPr>
        <w:t xml:space="preserve">ykonawcy przedstawienia tłumaczenia na język polski pobranych samodzielnie przez </w:t>
      </w:r>
      <w:r>
        <w:rPr>
          <w:rFonts w:asciiTheme="minorHAnsi" w:hAnsiTheme="minorHAnsi" w:cstheme="minorHAnsi"/>
          <w:sz w:val="20"/>
          <w:szCs w:val="20"/>
          <w:shd w:val="clear" w:color="auto" w:fill="FFFFFF"/>
        </w:rPr>
        <w:t>Z</w:t>
      </w:r>
      <w:r w:rsidRPr="001B649C">
        <w:rPr>
          <w:rFonts w:asciiTheme="minorHAnsi" w:hAnsiTheme="minorHAnsi" w:cstheme="minorHAnsi"/>
          <w:sz w:val="20"/>
          <w:szCs w:val="20"/>
          <w:shd w:val="clear" w:color="auto" w:fill="FFFFFF"/>
        </w:rPr>
        <w:t>amawiającego podmiotowych środków dowodowych lub dokumentów</w:t>
      </w:r>
      <w:r>
        <w:rPr>
          <w:rFonts w:asciiTheme="minorHAnsi" w:hAnsiTheme="minorHAnsi" w:cstheme="minorHAnsi"/>
          <w:sz w:val="20"/>
          <w:szCs w:val="20"/>
          <w:shd w:val="clear" w:color="auto" w:fill="FFFFFF"/>
        </w:rPr>
        <w:t>.</w:t>
      </w:r>
    </w:p>
    <w:p w14:paraId="79A00F3B" w14:textId="3B0D9F83" w:rsidR="00880CD9" w:rsidRDefault="00880CD9" w:rsidP="00B07331">
      <w:pPr>
        <w:pStyle w:val="Akapitzlist"/>
        <w:numPr>
          <w:ilvl w:val="2"/>
          <w:numId w:val="6"/>
        </w:numPr>
        <w:ind w:left="993" w:hanging="851"/>
        <w:jc w:val="both"/>
        <w:rPr>
          <w:rFonts w:asciiTheme="minorHAnsi" w:hAnsiTheme="minorHAnsi" w:cstheme="minorHAnsi"/>
          <w:sz w:val="20"/>
          <w:szCs w:val="20"/>
        </w:rPr>
      </w:pPr>
      <w:r>
        <w:rPr>
          <w:rFonts w:asciiTheme="minorHAnsi" w:hAnsiTheme="minorHAnsi" w:cstheme="minorHAnsi"/>
          <w:sz w:val="20"/>
          <w:szCs w:val="20"/>
        </w:rPr>
        <w:t>W pozostałym zakresie stosuje się przepisy Rozporządzenia  Rady Ministrów wydanego na podstawie art. 70 ustawy PZP.</w:t>
      </w:r>
    </w:p>
    <w:p w14:paraId="0CEBCC1D" w14:textId="77777777" w:rsidR="0074609B" w:rsidRPr="009416BA" w:rsidRDefault="0074609B" w:rsidP="0074609B">
      <w:pPr>
        <w:pStyle w:val="Akapitzlist"/>
        <w:numPr>
          <w:ilvl w:val="2"/>
          <w:numId w:val="6"/>
        </w:numPr>
        <w:ind w:left="993" w:hanging="851"/>
        <w:jc w:val="both"/>
        <w:rPr>
          <w:rFonts w:asciiTheme="minorHAnsi" w:hAnsiTheme="minorHAnsi" w:cstheme="minorHAnsi"/>
          <w:sz w:val="20"/>
          <w:szCs w:val="20"/>
        </w:rPr>
      </w:pPr>
      <w:r w:rsidRPr="00497F75">
        <w:rPr>
          <w:lang w:eastAsia="pl-PL"/>
        </w:rPr>
        <w:t xml:space="preserve">Przesłanie wniosków o wyjaśnienie treści SWZ odbywać się będzie przy użyciu środków komunikacji elektronicznej, </w:t>
      </w:r>
      <w:r w:rsidRPr="0074609B">
        <w:rPr>
          <w:b/>
          <w:lang w:eastAsia="pl-PL"/>
        </w:rPr>
        <w:t>przy użyciu portalu E-zamówienia(https://ezamowienia.gov.pl).</w:t>
      </w:r>
      <w:r w:rsidRPr="00497F75">
        <w:rPr>
          <w:lang w:eastAsia="pl-PL"/>
        </w:rPr>
        <w:t xml:space="preserve"> Za datę przekazania oferty, wniosków, zawiadomień, dokumentów elektronicznych, oświadczeń lub elektronicznych kopii dokumentów lub oświadczeń oraz innych informacji przyjmuje się datę ich przekazania na portalu E-zamówienia (</w:t>
      </w:r>
      <w:hyperlink r:id="rId9" w:history="1">
        <w:r w:rsidRPr="00FB1778">
          <w:rPr>
            <w:rStyle w:val="Hipercze"/>
            <w:lang w:eastAsia="pl-PL"/>
          </w:rPr>
          <w:t>https://ezamowienia.gov.pl</w:t>
        </w:r>
      </w:hyperlink>
      <w:r w:rsidRPr="00497F75">
        <w:rPr>
          <w:lang w:eastAsia="pl-PL"/>
        </w:rPr>
        <w:t>).</w:t>
      </w:r>
    </w:p>
    <w:p w14:paraId="39F7A30F" w14:textId="77777777" w:rsidR="00AE5989" w:rsidRPr="009416BA" w:rsidRDefault="00652B48" w:rsidP="009416BA">
      <w:pPr>
        <w:pStyle w:val="Akapitzlist"/>
        <w:numPr>
          <w:ilvl w:val="2"/>
          <w:numId w:val="6"/>
        </w:numPr>
        <w:ind w:left="993" w:hanging="851"/>
        <w:jc w:val="both"/>
        <w:rPr>
          <w:rFonts w:asciiTheme="minorHAnsi" w:hAnsiTheme="minorHAnsi" w:cstheme="minorHAnsi"/>
          <w:sz w:val="20"/>
          <w:szCs w:val="20"/>
        </w:rPr>
      </w:pPr>
      <w:r w:rsidRPr="009416BA">
        <w:rPr>
          <w:rFonts w:asciiTheme="minorHAnsi" w:hAnsiTheme="minorHAnsi" w:cs="Arial"/>
          <w:sz w:val="20"/>
          <w:u w:val="single"/>
        </w:rPr>
        <w:t xml:space="preserve">OFERTY składa się za  pośrednictwem </w:t>
      </w:r>
      <w:r w:rsidR="00AE5989" w:rsidRPr="009416BA">
        <w:rPr>
          <w:rFonts w:asciiTheme="minorHAnsi" w:hAnsiTheme="minorHAnsi" w:cs="Arial"/>
          <w:sz w:val="20"/>
          <w:u w:val="single"/>
        </w:rPr>
        <w:t xml:space="preserve">portalu </w:t>
      </w:r>
      <w:r w:rsidR="00AE5989" w:rsidRPr="00497F75">
        <w:rPr>
          <w:lang w:eastAsia="pl-PL"/>
        </w:rPr>
        <w:t>(</w:t>
      </w:r>
      <w:hyperlink r:id="rId10" w:history="1">
        <w:r w:rsidR="00AE5989" w:rsidRPr="00FB1778">
          <w:rPr>
            <w:rStyle w:val="Hipercze"/>
            <w:lang w:eastAsia="pl-PL"/>
          </w:rPr>
          <w:t>https://ezamowienia.gov.pl</w:t>
        </w:r>
      </w:hyperlink>
      <w:r w:rsidR="00AE5989" w:rsidRPr="00497F75">
        <w:rPr>
          <w:lang w:eastAsia="pl-PL"/>
        </w:rPr>
        <w:t>).</w:t>
      </w:r>
    </w:p>
    <w:p w14:paraId="0CD08DEB" w14:textId="338F39EC" w:rsidR="00652B48" w:rsidRPr="009416BA" w:rsidRDefault="00AE5989" w:rsidP="009416BA">
      <w:pPr>
        <w:pStyle w:val="Akapitzlist"/>
        <w:numPr>
          <w:ilvl w:val="2"/>
          <w:numId w:val="6"/>
        </w:numPr>
        <w:ind w:left="993" w:hanging="851"/>
        <w:jc w:val="both"/>
        <w:rPr>
          <w:rFonts w:asciiTheme="minorHAnsi" w:hAnsiTheme="minorHAnsi" w:cstheme="minorHAnsi"/>
          <w:sz w:val="20"/>
          <w:szCs w:val="20"/>
        </w:rPr>
      </w:pPr>
      <w:r w:rsidRPr="00497F75">
        <w:rPr>
          <w:lang w:eastAsia="pl-PL"/>
        </w:rPr>
        <w:t xml:space="preserve">Przesłanie wniosków o wyjaśnienie treści SWZ </w:t>
      </w:r>
      <w:r w:rsidR="00652B48" w:rsidRPr="009416BA">
        <w:rPr>
          <w:rFonts w:asciiTheme="minorHAnsi" w:hAnsiTheme="minorHAnsi" w:cs="Arial"/>
          <w:iCs/>
          <w:sz w:val="20"/>
        </w:rPr>
        <w:t>Sposób sporządzenia dokumentów elektronicznych musi być zgody z wymaganiami określonymi w</w:t>
      </w:r>
      <w:r w:rsidR="00652B48" w:rsidRPr="009416BA">
        <w:rPr>
          <w:rFonts w:asciiTheme="minorHAnsi" w:hAnsiTheme="minorHAnsi" w:cs="Arial"/>
          <w:sz w:val="20"/>
        </w:rPr>
        <w:t xml:space="preserve">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w:t>
      </w:r>
      <w:r w:rsidR="00652B48" w:rsidRPr="009416BA">
        <w:rPr>
          <w:rFonts w:asciiTheme="minorHAnsi" w:hAnsiTheme="minorHAnsi" w:cs="CIDFont+F2"/>
          <w:sz w:val="18"/>
          <w:lang w:eastAsia="pl-PL"/>
        </w:rPr>
        <w:t xml:space="preserve"> </w:t>
      </w:r>
      <w:r w:rsidR="00652B48" w:rsidRPr="009416BA">
        <w:rPr>
          <w:rFonts w:asciiTheme="minorHAnsi" w:hAnsiTheme="minorHAnsi" w:cs="Arial"/>
          <w:sz w:val="20"/>
        </w:rPr>
        <w:t>podmiotowych środków dowodowych oraz innych dokumentów lub oświadczeń, jakich może żądać zamawiający od wykonawcy (Dz. U. z 2020 poz. 2415);</w:t>
      </w:r>
    </w:p>
    <w:p w14:paraId="2518DB9C" w14:textId="0ED610F5" w:rsidR="00652B48" w:rsidRPr="00652B48" w:rsidRDefault="00652B48" w:rsidP="00B07331">
      <w:pPr>
        <w:pStyle w:val="Akapitzlist"/>
        <w:numPr>
          <w:ilvl w:val="1"/>
          <w:numId w:val="6"/>
        </w:numPr>
        <w:ind w:left="993" w:hanging="851"/>
        <w:jc w:val="both"/>
        <w:rPr>
          <w:rFonts w:asciiTheme="minorHAnsi" w:hAnsiTheme="minorHAnsi" w:cstheme="minorHAnsi"/>
          <w:sz w:val="20"/>
          <w:szCs w:val="20"/>
        </w:rPr>
      </w:pPr>
      <w:r>
        <w:rPr>
          <w:rFonts w:asciiTheme="minorHAnsi" w:eastAsia="Times New Roman" w:hAnsiTheme="minorHAnsi" w:cstheme="minorHAnsi"/>
          <w:bCs/>
          <w:sz w:val="20"/>
          <w:szCs w:val="20"/>
          <w:lang w:eastAsia="ar-SA"/>
        </w:rPr>
        <w:t>O</w:t>
      </w:r>
      <w:r w:rsidRPr="005F6EC0">
        <w:rPr>
          <w:rFonts w:asciiTheme="minorHAnsi" w:eastAsia="Times New Roman" w:hAnsiTheme="minorHAnsi" w:cstheme="minorHAnsi"/>
          <w:bCs/>
          <w:sz w:val="20"/>
          <w:szCs w:val="20"/>
          <w:lang w:eastAsia="ar-SA"/>
        </w:rPr>
        <w:t xml:space="preserve">świadczenia, wnioski, zawiadomienia oraz informacje Zamawiający i Wykonawcy </w:t>
      </w:r>
      <w:r w:rsidR="00E7228A">
        <w:rPr>
          <w:rFonts w:asciiTheme="minorHAnsi" w:eastAsia="Times New Roman" w:hAnsiTheme="minorHAnsi" w:cstheme="minorHAnsi"/>
          <w:bCs/>
          <w:sz w:val="20"/>
          <w:szCs w:val="20"/>
          <w:lang w:eastAsia="ar-SA"/>
        </w:rPr>
        <w:t xml:space="preserve">mogą przekazywać także </w:t>
      </w:r>
      <w:r w:rsidRPr="005F6EC0">
        <w:rPr>
          <w:rFonts w:asciiTheme="minorHAnsi" w:eastAsia="Times New Roman" w:hAnsiTheme="minorHAnsi" w:cstheme="minorHAnsi"/>
          <w:bCs/>
          <w:sz w:val="20"/>
          <w:szCs w:val="20"/>
          <w:lang w:eastAsia="ar-SA"/>
        </w:rPr>
        <w:t xml:space="preserve"> elektronicznie poprzez:  </w:t>
      </w:r>
      <w:r>
        <w:rPr>
          <w:rFonts w:asciiTheme="minorHAnsi" w:eastAsia="Times New Roman" w:hAnsiTheme="minorHAnsi" w:cstheme="minorHAnsi"/>
          <w:bCs/>
          <w:sz w:val="20"/>
          <w:szCs w:val="20"/>
          <w:lang w:eastAsia="ar-SA"/>
        </w:rPr>
        <w:t xml:space="preserve"> </w:t>
      </w:r>
      <w:r w:rsidRPr="005F6EC0">
        <w:rPr>
          <w:rFonts w:asciiTheme="minorHAnsi" w:eastAsia="Times New Roman" w:hAnsiTheme="minorHAnsi" w:cstheme="minorHAnsi"/>
          <w:bCs/>
          <w:sz w:val="20"/>
          <w:szCs w:val="20"/>
          <w:lang w:eastAsia="ar-SA"/>
        </w:rPr>
        <w:t>adres mailowy:</w:t>
      </w:r>
      <w:r>
        <w:rPr>
          <w:rFonts w:asciiTheme="minorHAnsi" w:eastAsia="Times New Roman" w:hAnsiTheme="minorHAnsi" w:cstheme="minorHAnsi"/>
          <w:bCs/>
          <w:sz w:val="20"/>
          <w:szCs w:val="20"/>
          <w:lang w:eastAsia="ar-SA"/>
        </w:rPr>
        <w:t xml:space="preserve"> </w:t>
      </w:r>
      <w:r w:rsidR="0074609B" w:rsidRPr="009B60EA">
        <w:rPr>
          <w:rFonts w:asciiTheme="minorHAnsi" w:eastAsia="Times New Roman" w:hAnsiTheme="minorHAnsi" w:cstheme="minorHAnsi"/>
          <w:bCs/>
          <w:sz w:val="20"/>
          <w:szCs w:val="20"/>
          <w:lang w:eastAsia="ar-SA"/>
        </w:rPr>
        <w:t xml:space="preserve">biuro@cldim.zgora.pl   </w:t>
      </w:r>
      <w:r w:rsidR="00AE5989" w:rsidRPr="00E7228A">
        <w:t xml:space="preserve"> </w:t>
      </w:r>
      <w:r w:rsidR="00E7228A">
        <w:rPr>
          <w:rStyle w:val="Hipercze"/>
          <w:rFonts w:asciiTheme="minorHAnsi" w:eastAsia="SimSun" w:hAnsiTheme="minorHAnsi" w:cs="Arial"/>
          <w:b/>
          <w:sz w:val="20"/>
          <w:szCs w:val="20"/>
          <w:lang w:eastAsia="hi-IN"/>
        </w:rPr>
        <w:t xml:space="preserve"> NIE DOTYCZY CZYNNOSCI ZŁOŻENIA OFERTY!</w:t>
      </w:r>
    </w:p>
    <w:p w14:paraId="2B3500E4" w14:textId="36387516" w:rsidR="00652B48" w:rsidRPr="00652B48" w:rsidRDefault="00652B48" w:rsidP="00B07331">
      <w:pPr>
        <w:pStyle w:val="Akapitzlist"/>
        <w:numPr>
          <w:ilvl w:val="1"/>
          <w:numId w:val="6"/>
        </w:numPr>
        <w:ind w:left="993" w:hanging="851"/>
        <w:jc w:val="both"/>
        <w:rPr>
          <w:rFonts w:asciiTheme="minorHAnsi" w:hAnsiTheme="minorHAnsi" w:cstheme="minorHAnsi"/>
          <w:sz w:val="20"/>
          <w:szCs w:val="20"/>
        </w:rPr>
      </w:pPr>
      <w:r w:rsidRPr="005F6EC0">
        <w:rPr>
          <w:rFonts w:asciiTheme="minorHAnsi" w:eastAsia="Times New Roman" w:hAnsiTheme="minorHAnsi" w:cstheme="minorHAnsi"/>
          <w:bCs/>
          <w:sz w:val="20"/>
          <w:szCs w:val="20"/>
          <w:lang w:eastAsia="ar-SA"/>
        </w:rPr>
        <w:t>Każda ze stron na żądanie drugiej, niezwłocznie potwierdza fakt otrzymania oświadczeń, wniosków, zawiadomień lub informacji</w:t>
      </w:r>
      <w:r>
        <w:rPr>
          <w:rFonts w:asciiTheme="minorHAnsi" w:eastAsia="Times New Roman" w:hAnsiTheme="minorHAnsi" w:cstheme="minorHAnsi"/>
          <w:bCs/>
          <w:sz w:val="20"/>
          <w:szCs w:val="20"/>
          <w:lang w:eastAsia="ar-SA"/>
        </w:rPr>
        <w:t>.</w:t>
      </w:r>
    </w:p>
    <w:p w14:paraId="5EB23E17" w14:textId="5996A379" w:rsidR="00DE2F48" w:rsidRPr="005F4D1D" w:rsidRDefault="00652B48" w:rsidP="00B07331">
      <w:pPr>
        <w:pStyle w:val="Akapitzlist"/>
        <w:numPr>
          <w:ilvl w:val="1"/>
          <w:numId w:val="6"/>
        </w:numPr>
        <w:ind w:left="993" w:hanging="851"/>
        <w:jc w:val="both"/>
        <w:rPr>
          <w:rFonts w:asciiTheme="minorHAnsi" w:hAnsiTheme="minorHAnsi" w:cstheme="minorHAnsi"/>
          <w:sz w:val="20"/>
          <w:szCs w:val="20"/>
        </w:rPr>
      </w:pPr>
      <w:r w:rsidRPr="009B05B4">
        <w:rPr>
          <w:rFonts w:asciiTheme="minorHAnsi" w:eastAsia="Times New Roman" w:hAnsiTheme="minorHAnsi" w:cstheme="minorHAnsi"/>
          <w:bCs/>
          <w:sz w:val="20"/>
          <w:szCs w:val="20"/>
          <w:lang w:eastAsia="ar-SA"/>
        </w:rPr>
        <w:t xml:space="preserve">Osobą uprawnioną do porozumiewania się z Wykonawcami jest: </w:t>
      </w:r>
      <w:bookmarkEnd w:id="4"/>
      <w:bookmarkEnd w:id="5"/>
      <w:r w:rsidR="00AE5989">
        <w:rPr>
          <w:rFonts w:asciiTheme="minorHAnsi" w:eastAsia="Times New Roman" w:hAnsiTheme="minorHAnsi" w:cstheme="minorHAnsi"/>
          <w:bCs/>
          <w:sz w:val="20"/>
          <w:szCs w:val="20"/>
          <w:lang w:eastAsia="ar-SA"/>
        </w:rPr>
        <w:t xml:space="preserve">Jadwiga Młotkowska-Górska </w:t>
      </w:r>
      <w:r w:rsidR="009416BA">
        <w:rPr>
          <w:rFonts w:asciiTheme="minorHAnsi" w:eastAsia="Times New Roman" w:hAnsiTheme="minorHAnsi" w:cstheme="minorHAnsi"/>
          <w:bCs/>
          <w:sz w:val="20"/>
          <w:szCs w:val="20"/>
          <w:lang w:eastAsia="ar-SA"/>
        </w:rPr>
        <w:t>kom.+</w:t>
      </w:r>
      <w:r w:rsidR="009B60EA" w:rsidRPr="009B60EA">
        <w:rPr>
          <w:rFonts w:asciiTheme="minorHAnsi" w:eastAsia="Times New Roman" w:hAnsiTheme="minorHAnsi" w:cstheme="minorHAnsi"/>
          <w:bCs/>
          <w:sz w:val="20"/>
          <w:szCs w:val="20"/>
          <w:lang w:eastAsia="ar-SA"/>
        </w:rPr>
        <w:t xml:space="preserve"> </w:t>
      </w:r>
      <w:r w:rsidR="0074609B">
        <w:rPr>
          <w:rFonts w:asciiTheme="minorHAnsi" w:eastAsia="Times New Roman" w:hAnsiTheme="minorHAnsi" w:cstheme="minorHAnsi"/>
          <w:bCs/>
          <w:sz w:val="20"/>
          <w:szCs w:val="20"/>
          <w:lang w:eastAsia="ar-SA"/>
        </w:rPr>
        <w:t>693760501</w:t>
      </w:r>
      <w:r w:rsidR="005F4D1D">
        <w:rPr>
          <w:rFonts w:asciiTheme="minorHAnsi" w:eastAsia="Times New Roman" w:hAnsiTheme="minorHAnsi" w:cstheme="minorHAnsi"/>
          <w:bCs/>
          <w:sz w:val="20"/>
          <w:szCs w:val="20"/>
          <w:lang w:eastAsia="ar-SA"/>
        </w:rPr>
        <w:t xml:space="preserve">  mail: </w:t>
      </w:r>
      <w:hyperlink r:id="rId11" w:history="1">
        <w:r w:rsidR="005F4D1D" w:rsidRPr="00A2193D">
          <w:rPr>
            <w:rStyle w:val="Hipercze"/>
            <w:rFonts w:asciiTheme="minorHAnsi" w:eastAsia="Times New Roman" w:hAnsiTheme="minorHAnsi" w:cstheme="minorHAnsi"/>
            <w:bCs/>
            <w:sz w:val="20"/>
            <w:szCs w:val="20"/>
            <w:lang w:eastAsia="ar-SA"/>
          </w:rPr>
          <w:t>j.gorska@cldim.zgora.pl</w:t>
        </w:r>
      </w:hyperlink>
    </w:p>
    <w:p w14:paraId="54DF82A1" w14:textId="77777777" w:rsidR="005F4D1D" w:rsidRPr="009B05B4" w:rsidRDefault="005F4D1D" w:rsidP="005F4D1D">
      <w:pPr>
        <w:pStyle w:val="Akapitzlist"/>
        <w:ind w:left="993"/>
        <w:jc w:val="both"/>
        <w:rPr>
          <w:rFonts w:asciiTheme="minorHAnsi" w:hAnsiTheme="minorHAnsi" w:cstheme="minorHAnsi"/>
          <w:sz w:val="20"/>
          <w:szCs w:val="20"/>
        </w:rPr>
      </w:pPr>
    </w:p>
    <w:p w14:paraId="66497E49" w14:textId="2112F235" w:rsidR="00DE2F48" w:rsidRPr="00CD3DBA" w:rsidRDefault="00DB73E1" w:rsidP="00B07331">
      <w:pPr>
        <w:numPr>
          <w:ilvl w:val="0"/>
          <w:numId w:val="6"/>
        </w:numPr>
        <w:suppressAutoHyphens/>
        <w:spacing w:after="0"/>
        <w:ind w:left="284" w:hanging="426"/>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sz w:val="20"/>
          <w:szCs w:val="20"/>
          <w:shd w:val="clear" w:color="auto" w:fill="FFFFFF"/>
        </w:rPr>
        <w:t>S</w:t>
      </w:r>
      <w:r w:rsidR="00DE2F48" w:rsidRPr="00CD3DBA">
        <w:rPr>
          <w:rFonts w:asciiTheme="minorHAnsi" w:hAnsiTheme="minorHAnsi" w:cstheme="minorHAnsi"/>
          <w:b/>
          <w:bCs/>
          <w:sz w:val="20"/>
          <w:szCs w:val="20"/>
          <w:shd w:val="clear" w:color="auto" w:fill="FFFFFF"/>
        </w:rPr>
        <w:t>POS</w:t>
      </w:r>
      <w:r w:rsidRPr="00CD3DBA">
        <w:rPr>
          <w:rFonts w:asciiTheme="minorHAnsi" w:hAnsiTheme="minorHAnsi" w:cstheme="minorHAnsi"/>
          <w:b/>
          <w:bCs/>
          <w:sz w:val="20"/>
          <w:szCs w:val="20"/>
          <w:shd w:val="clear" w:color="auto" w:fill="FFFFFF"/>
        </w:rPr>
        <w:t>Ó</w:t>
      </w:r>
      <w:r w:rsidR="00DE2F48" w:rsidRPr="00CD3DBA">
        <w:rPr>
          <w:rFonts w:asciiTheme="minorHAnsi" w:hAnsiTheme="minorHAnsi" w:cstheme="minorHAnsi"/>
          <w:b/>
          <w:bCs/>
          <w:sz w:val="20"/>
          <w:szCs w:val="20"/>
          <w:shd w:val="clear" w:color="auto" w:fill="FFFFFF"/>
        </w:rPr>
        <w:t xml:space="preserve">B KOMUNIKOWANIA SIĘ ZAMAWIAJĄCEGO Z WYKONAWCAMI </w:t>
      </w:r>
      <w:r w:rsidRPr="00CD3DBA">
        <w:rPr>
          <w:rFonts w:asciiTheme="minorHAnsi" w:hAnsiTheme="minorHAnsi" w:cstheme="minorHAnsi"/>
          <w:b/>
          <w:bCs/>
          <w:sz w:val="20"/>
          <w:szCs w:val="20"/>
          <w:shd w:val="clear" w:color="auto" w:fill="FFFFFF"/>
        </w:rPr>
        <w:t xml:space="preserve">- </w:t>
      </w:r>
      <w:r w:rsidR="00DE2F48" w:rsidRPr="00CD3DBA">
        <w:rPr>
          <w:rFonts w:asciiTheme="minorHAnsi" w:hAnsiTheme="minorHAnsi" w:cstheme="minorHAnsi"/>
          <w:b/>
          <w:bCs/>
          <w:sz w:val="20"/>
          <w:szCs w:val="20"/>
          <w:shd w:val="clear" w:color="auto" w:fill="FFFFFF"/>
        </w:rPr>
        <w:t xml:space="preserve">INNY </w:t>
      </w:r>
      <w:r w:rsidRPr="00CD3DBA">
        <w:rPr>
          <w:rFonts w:asciiTheme="minorHAnsi" w:hAnsiTheme="minorHAnsi" w:cstheme="minorHAnsi"/>
          <w:b/>
          <w:bCs/>
          <w:sz w:val="20"/>
          <w:szCs w:val="20"/>
          <w:shd w:val="clear" w:color="auto" w:fill="FFFFFF"/>
        </w:rPr>
        <w:t>N</w:t>
      </w:r>
      <w:r w:rsidR="00DE2F48" w:rsidRPr="00CD3DBA">
        <w:rPr>
          <w:rFonts w:asciiTheme="minorHAnsi" w:hAnsiTheme="minorHAnsi" w:cstheme="minorHAnsi"/>
          <w:b/>
          <w:bCs/>
          <w:sz w:val="20"/>
          <w:szCs w:val="20"/>
          <w:shd w:val="clear" w:color="auto" w:fill="FFFFFF"/>
        </w:rPr>
        <w:t>IŻ PRZY UŻYCIU ŚRODKÓW KOMUNIKACJI ELEKTRONICZNEJ W PRZYPADKU ZAISTNIENIA JEDNEJ Z SYTUACJI OKREŚLONYCH W ART. 65 UST. 1, ART. 66 I ART. 69</w:t>
      </w:r>
      <w:r w:rsidR="00C4182E" w:rsidRPr="00CD3DBA">
        <w:rPr>
          <w:rFonts w:asciiTheme="minorHAnsi" w:hAnsiTheme="minorHAnsi" w:cstheme="minorHAnsi"/>
          <w:b/>
          <w:bCs/>
          <w:sz w:val="20"/>
          <w:szCs w:val="20"/>
          <w:shd w:val="clear" w:color="auto" w:fill="FFFFFF"/>
        </w:rPr>
        <w:t xml:space="preserve"> PZP</w:t>
      </w:r>
      <w:r w:rsidR="00B91F68" w:rsidRPr="00CD3DBA">
        <w:rPr>
          <w:rFonts w:asciiTheme="minorHAnsi" w:hAnsiTheme="minorHAnsi" w:cstheme="minorHAnsi"/>
          <w:b/>
          <w:bCs/>
          <w:sz w:val="20"/>
          <w:szCs w:val="20"/>
          <w:shd w:val="clear" w:color="auto" w:fill="FFFFFF"/>
        </w:rPr>
        <w:t>:</w:t>
      </w:r>
    </w:p>
    <w:p w14:paraId="429A4E51" w14:textId="16EBD4F3" w:rsidR="00DE2F48" w:rsidRPr="00CD3DBA" w:rsidRDefault="00CE7111"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Zamawiający nie określa.</w:t>
      </w:r>
    </w:p>
    <w:p w14:paraId="49ACFF2A" w14:textId="046E97DA" w:rsidR="00DE2F48" w:rsidRDefault="00DE2F48"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011BBF31" w14:textId="77777777" w:rsidR="009B558A" w:rsidRPr="00364761" w:rsidRDefault="009B558A" w:rsidP="00B07331">
      <w:pPr>
        <w:numPr>
          <w:ilvl w:val="0"/>
          <w:numId w:val="5"/>
        </w:numPr>
        <w:suppressAutoHyphens/>
        <w:spacing w:after="0"/>
        <w:ind w:left="284" w:hanging="426"/>
        <w:jc w:val="both"/>
        <w:rPr>
          <w:rFonts w:asciiTheme="minorHAnsi" w:eastAsia="Times New Roman" w:hAnsiTheme="minorHAnsi" w:cstheme="minorHAnsi"/>
          <w:bCs/>
          <w:sz w:val="20"/>
          <w:szCs w:val="20"/>
          <w:lang w:eastAsia="ar-SA"/>
        </w:rPr>
      </w:pPr>
      <w:r w:rsidRPr="00364761">
        <w:rPr>
          <w:rFonts w:asciiTheme="minorHAnsi" w:eastAsia="Times New Roman" w:hAnsiTheme="minorHAnsi" w:cstheme="minorHAnsi"/>
          <w:b/>
          <w:bCs/>
          <w:sz w:val="20"/>
          <w:szCs w:val="20"/>
          <w:lang w:eastAsia="ar-SA"/>
        </w:rPr>
        <w:lastRenderedPageBreak/>
        <w:t>WYMAGANIA DOTYCZĄCE WADIUM:</w:t>
      </w:r>
    </w:p>
    <w:p w14:paraId="21C441C4" w14:textId="4FC9A103" w:rsidR="009B558A" w:rsidRPr="00652B48" w:rsidRDefault="00652B48" w:rsidP="00B07331">
      <w:pPr>
        <w:numPr>
          <w:ilvl w:val="1"/>
          <w:numId w:val="5"/>
        </w:numPr>
        <w:suppressAutoHyphens/>
        <w:spacing w:after="0"/>
        <w:ind w:left="567" w:hanging="567"/>
        <w:rPr>
          <w:rFonts w:asciiTheme="minorHAnsi" w:eastAsia="Times New Roman" w:hAnsiTheme="minorHAnsi" w:cstheme="minorHAnsi"/>
          <w:bCs/>
          <w:sz w:val="20"/>
          <w:szCs w:val="20"/>
          <w:lang w:eastAsia="ar-SA"/>
        </w:rPr>
      </w:pPr>
      <w:r>
        <w:rPr>
          <w:rFonts w:asciiTheme="minorHAnsi" w:eastAsia="Times New Roman" w:hAnsiTheme="minorHAnsi" w:cstheme="minorHAnsi"/>
          <w:sz w:val="20"/>
          <w:szCs w:val="20"/>
          <w:lang w:eastAsia="ar-SA"/>
        </w:rPr>
        <w:t xml:space="preserve">Zamawiający nie wymaga wniesienia wadium. </w:t>
      </w:r>
    </w:p>
    <w:p w14:paraId="0532DB51" w14:textId="77777777" w:rsidR="00652B48" w:rsidRDefault="00652B48" w:rsidP="00652B48">
      <w:pPr>
        <w:suppressAutoHyphens/>
        <w:spacing w:after="0"/>
        <w:ind w:left="567"/>
        <w:rPr>
          <w:rFonts w:asciiTheme="minorHAnsi" w:eastAsia="Times New Roman" w:hAnsiTheme="minorHAnsi" w:cstheme="minorHAnsi"/>
          <w:bCs/>
          <w:sz w:val="20"/>
          <w:szCs w:val="20"/>
          <w:lang w:eastAsia="ar-SA"/>
        </w:rPr>
      </w:pPr>
    </w:p>
    <w:p w14:paraId="3831DFAE" w14:textId="7B7BECCF" w:rsidR="00E23B8D" w:rsidRPr="00A2552F" w:rsidRDefault="003077AE" w:rsidP="00B07331">
      <w:pPr>
        <w:pStyle w:val="Akapitzlist"/>
        <w:numPr>
          <w:ilvl w:val="0"/>
          <w:numId w:val="5"/>
        </w:numPr>
        <w:spacing w:after="0"/>
        <w:ind w:left="284"/>
        <w:rPr>
          <w:rFonts w:asciiTheme="minorHAnsi" w:hAnsiTheme="minorHAnsi" w:cstheme="minorHAnsi"/>
          <w:b/>
          <w:sz w:val="20"/>
          <w:szCs w:val="20"/>
        </w:rPr>
      </w:pPr>
      <w:r w:rsidRPr="00CD3DBA">
        <w:rPr>
          <w:rFonts w:asciiTheme="minorHAnsi" w:eastAsia="Times New Roman" w:hAnsiTheme="minorHAnsi" w:cstheme="minorHAnsi"/>
          <w:b/>
          <w:bCs/>
          <w:color w:val="333333"/>
          <w:sz w:val="20"/>
          <w:szCs w:val="20"/>
          <w:lang w:eastAsia="pl-PL"/>
        </w:rPr>
        <w:t xml:space="preserve">SPOSÓB OBLICZENIA CENY ORAZ </w:t>
      </w:r>
      <w:r w:rsidRPr="00CD3DBA">
        <w:rPr>
          <w:rFonts w:asciiTheme="minorHAnsi" w:hAnsiTheme="minorHAnsi" w:cstheme="minorHAnsi"/>
          <w:b/>
          <w:bCs/>
          <w:color w:val="333333"/>
          <w:sz w:val="20"/>
          <w:szCs w:val="20"/>
          <w:shd w:val="clear" w:color="auto" w:fill="FFFFFF"/>
        </w:rPr>
        <w:t>INFORMACJE DOTYCZĄCE WALUT OBCYCH, W JAKICH MOGĄ BYĆ PROWADZONE ROZLICZENIA MIĘDZY ZAMAWIAJĄCYM A WYKONAWCĄ</w:t>
      </w:r>
      <w:r w:rsidR="00E23B8D" w:rsidRPr="00A2552F">
        <w:rPr>
          <w:rFonts w:asciiTheme="minorHAnsi" w:hAnsiTheme="minorHAnsi" w:cstheme="minorHAnsi"/>
          <w:b/>
          <w:sz w:val="20"/>
          <w:szCs w:val="20"/>
        </w:rPr>
        <w:t>:</w:t>
      </w:r>
    </w:p>
    <w:p w14:paraId="6C5EF212" w14:textId="11E0175D" w:rsidR="00E23B8D" w:rsidRPr="00B51917"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B51917">
        <w:rPr>
          <w:rFonts w:asciiTheme="minorHAnsi" w:hAnsiTheme="minorHAnsi" w:cstheme="minorHAnsi"/>
          <w:sz w:val="20"/>
          <w:szCs w:val="20"/>
        </w:rPr>
        <w:t>Cenę w ofercie należy obliczyć z uwzględnieniem wszystkich wymagań Zamawiającego określonych w SWZ, załącznikach do SWZ i wzorze umowy, z uwzględnieniem wszelkich kosztów, jakie poniesie Wykonawca z tytułu należytej oraz zgodnej z obowiązującymi przepisami realizacji przedmiotu zamówienia.</w:t>
      </w:r>
    </w:p>
    <w:p w14:paraId="117990E8" w14:textId="5EA36310" w:rsidR="00E23B8D" w:rsidRPr="000A1D6E"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0A1D6E">
        <w:rPr>
          <w:rFonts w:asciiTheme="minorHAnsi" w:hAnsiTheme="minorHAnsi" w:cstheme="minorHAnsi"/>
          <w:sz w:val="20"/>
          <w:szCs w:val="20"/>
        </w:rPr>
        <w:t>Ceny oferty winny obejmować podatek od towarów i usług według stawki obowiązującej w dniu składania ofert.</w:t>
      </w:r>
    </w:p>
    <w:p w14:paraId="3D1C34B4" w14:textId="465A1127" w:rsidR="00652B48" w:rsidRPr="000A1D6E" w:rsidRDefault="00652B48" w:rsidP="00B07331">
      <w:pPr>
        <w:pStyle w:val="Akapitzlist"/>
        <w:numPr>
          <w:ilvl w:val="1"/>
          <w:numId w:val="5"/>
        </w:numPr>
        <w:spacing w:after="0"/>
        <w:ind w:left="567" w:hanging="567"/>
        <w:jc w:val="both"/>
        <w:rPr>
          <w:rFonts w:asciiTheme="minorHAnsi" w:hAnsiTheme="minorHAnsi" w:cstheme="minorHAnsi"/>
          <w:sz w:val="18"/>
          <w:szCs w:val="20"/>
        </w:rPr>
      </w:pPr>
      <w:r w:rsidRPr="000A1D6E">
        <w:rPr>
          <w:rFonts w:cs="Calibri"/>
          <w:sz w:val="20"/>
          <w:szCs w:val="24"/>
        </w:rPr>
        <w:t xml:space="preserve">Wykonawca wskazuje w ofercie </w:t>
      </w:r>
      <w:r w:rsidR="000A1D6E" w:rsidRPr="000A1D6E">
        <w:rPr>
          <w:rFonts w:cs="Calibri"/>
          <w:sz w:val="20"/>
          <w:szCs w:val="24"/>
        </w:rPr>
        <w:t>s</w:t>
      </w:r>
      <w:r w:rsidRPr="000A1D6E">
        <w:rPr>
          <w:rFonts w:cs="Calibri"/>
          <w:sz w:val="20"/>
          <w:szCs w:val="24"/>
        </w:rPr>
        <w:t>tawkę jednostkową brutto za godzinę pracy.</w:t>
      </w:r>
    </w:p>
    <w:p w14:paraId="55A57EDA" w14:textId="78E47E9B" w:rsidR="00652B48" w:rsidRPr="000A1D6E" w:rsidRDefault="00652B48" w:rsidP="00B07331">
      <w:pPr>
        <w:pStyle w:val="Akapitzlist"/>
        <w:numPr>
          <w:ilvl w:val="1"/>
          <w:numId w:val="5"/>
        </w:numPr>
        <w:spacing w:after="0"/>
        <w:ind w:left="567" w:hanging="567"/>
        <w:jc w:val="both"/>
        <w:rPr>
          <w:rFonts w:asciiTheme="minorHAnsi" w:hAnsiTheme="minorHAnsi" w:cstheme="minorHAnsi"/>
          <w:sz w:val="20"/>
          <w:szCs w:val="20"/>
        </w:rPr>
      </w:pPr>
      <w:r w:rsidRPr="000A1D6E">
        <w:rPr>
          <w:rFonts w:asciiTheme="minorHAnsi" w:hAnsiTheme="minorHAnsi" w:cstheme="minorHAnsi"/>
          <w:sz w:val="20"/>
          <w:szCs w:val="20"/>
        </w:rPr>
        <w:t xml:space="preserve">Cena oferty musi zostać zgodnie z formularzem cenowym zawartym w druku Oferta. </w:t>
      </w:r>
    </w:p>
    <w:p w14:paraId="70DA035B" w14:textId="11EBF724" w:rsidR="00271793" w:rsidRPr="000A1D6E" w:rsidRDefault="00271793" w:rsidP="00B07331">
      <w:pPr>
        <w:pStyle w:val="Akapitzlist"/>
        <w:numPr>
          <w:ilvl w:val="1"/>
          <w:numId w:val="5"/>
        </w:numPr>
        <w:spacing w:after="0"/>
        <w:ind w:left="567" w:hanging="567"/>
        <w:jc w:val="both"/>
        <w:rPr>
          <w:rFonts w:asciiTheme="minorHAnsi" w:hAnsiTheme="minorHAnsi" w:cstheme="minorHAnsi"/>
          <w:sz w:val="16"/>
          <w:szCs w:val="20"/>
        </w:rPr>
      </w:pPr>
      <w:r w:rsidRPr="000A1D6E">
        <w:rPr>
          <w:rFonts w:asciiTheme="minorHAnsi" w:hAnsiTheme="minorHAnsi" w:cs="Arial"/>
          <w:sz w:val="20"/>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2474E251" w14:textId="5B5E28EC" w:rsidR="00271793" w:rsidRPr="000A1D6E" w:rsidRDefault="00271793" w:rsidP="00B07331">
      <w:pPr>
        <w:pStyle w:val="Akapitzlist"/>
        <w:numPr>
          <w:ilvl w:val="1"/>
          <w:numId w:val="5"/>
        </w:numPr>
        <w:spacing w:after="0"/>
        <w:ind w:left="567" w:hanging="567"/>
        <w:jc w:val="both"/>
        <w:rPr>
          <w:rFonts w:asciiTheme="minorHAnsi" w:hAnsiTheme="minorHAnsi" w:cstheme="minorHAnsi"/>
          <w:sz w:val="14"/>
          <w:szCs w:val="20"/>
        </w:rPr>
      </w:pPr>
      <w:r w:rsidRPr="000A1D6E">
        <w:rPr>
          <w:rFonts w:asciiTheme="minorHAnsi" w:hAnsiTheme="minorHAnsi" w:cs="Arial"/>
          <w:sz w:val="20"/>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7FB8CB33" w14:textId="77777777" w:rsidR="00E23B8D" w:rsidRDefault="00E23B8D" w:rsidP="00B07331">
      <w:pPr>
        <w:pStyle w:val="Akapitzlist"/>
        <w:numPr>
          <w:ilvl w:val="1"/>
          <w:numId w:val="5"/>
        </w:numPr>
        <w:spacing w:after="0"/>
        <w:ind w:left="567" w:hanging="567"/>
        <w:jc w:val="both"/>
        <w:rPr>
          <w:rFonts w:asciiTheme="minorHAnsi" w:hAnsiTheme="minorHAnsi" w:cstheme="minorHAnsi"/>
          <w:color w:val="FF0000"/>
          <w:sz w:val="20"/>
          <w:szCs w:val="20"/>
        </w:rPr>
      </w:pPr>
      <w:r w:rsidRPr="00A2552F">
        <w:rPr>
          <w:rFonts w:asciiTheme="minorHAnsi" w:hAnsiTheme="minorHAnsi" w:cstheme="minorHAnsi"/>
          <w:color w:val="333333"/>
          <w:sz w:val="20"/>
          <w:szCs w:val="20"/>
          <w:shd w:val="clear" w:color="auto" w:fill="FFFFFF"/>
        </w:rPr>
        <w:t xml:space="preserve">Jeżeli została złożona oferta, której wybór prowadziłby do powstania u </w:t>
      </w:r>
      <w:r>
        <w:rPr>
          <w:rFonts w:asciiTheme="minorHAnsi" w:hAnsiTheme="minorHAnsi" w:cstheme="minorHAnsi"/>
          <w:color w:val="333333"/>
          <w:sz w:val="20"/>
          <w:szCs w:val="20"/>
          <w:shd w:val="clear" w:color="auto" w:fill="FFFFFF"/>
        </w:rPr>
        <w:t>Z</w:t>
      </w:r>
      <w:r w:rsidRPr="00A2552F">
        <w:rPr>
          <w:rFonts w:asciiTheme="minorHAnsi" w:hAnsiTheme="minorHAnsi" w:cstheme="minorHAnsi"/>
          <w:color w:val="333333"/>
          <w:sz w:val="20"/>
          <w:szCs w:val="20"/>
          <w:shd w:val="clear" w:color="auto" w:fill="FFFFFF"/>
        </w:rPr>
        <w:t xml:space="preserve">amawiającego obowiązku podatkowego zgodnie z </w:t>
      </w:r>
      <w:r w:rsidRPr="00A2552F">
        <w:rPr>
          <w:rFonts w:asciiTheme="minorHAnsi" w:hAnsiTheme="minorHAnsi" w:cstheme="minorHAnsi"/>
          <w:sz w:val="20"/>
          <w:szCs w:val="20"/>
          <w:shd w:val="clear" w:color="auto" w:fill="FFFFFF"/>
        </w:rPr>
        <w:t>ustawą</w:t>
      </w:r>
      <w:r w:rsidRPr="00A2552F">
        <w:rPr>
          <w:rFonts w:asciiTheme="minorHAnsi" w:hAnsiTheme="minorHAnsi" w:cstheme="minorHAnsi"/>
          <w:color w:val="333333"/>
          <w:sz w:val="20"/>
          <w:szCs w:val="20"/>
          <w:shd w:val="clear" w:color="auto" w:fill="FFFFFF"/>
        </w:rPr>
        <w:t xml:space="preserve"> z dnia 11 marca 2004 r. o podatku od towarów i usłu</w:t>
      </w:r>
      <w:r>
        <w:rPr>
          <w:rFonts w:asciiTheme="minorHAnsi" w:hAnsiTheme="minorHAnsi" w:cstheme="minorHAnsi"/>
          <w:color w:val="333333"/>
          <w:sz w:val="20"/>
          <w:szCs w:val="20"/>
          <w:shd w:val="clear" w:color="auto" w:fill="FFFFFF"/>
        </w:rPr>
        <w:t>g</w:t>
      </w:r>
      <w:r w:rsidRPr="00A2552F">
        <w:rPr>
          <w:rFonts w:asciiTheme="minorHAnsi" w:hAnsiTheme="minorHAnsi" w:cstheme="minorHAnsi"/>
          <w:color w:val="333333"/>
          <w:sz w:val="20"/>
          <w:szCs w:val="20"/>
          <w:shd w:val="clear" w:color="auto" w:fill="FFFFFF"/>
        </w:rPr>
        <w:t xml:space="preserve">, dla celów zastosowania kryterium ceny lub kosztu </w:t>
      </w:r>
      <w:r>
        <w:rPr>
          <w:rFonts w:asciiTheme="minorHAnsi" w:hAnsiTheme="minorHAnsi" w:cstheme="minorHAnsi"/>
          <w:color w:val="333333"/>
          <w:sz w:val="20"/>
          <w:szCs w:val="20"/>
          <w:shd w:val="clear" w:color="auto" w:fill="FFFFFF"/>
        </w:rPr>
        <w:t>Z</w:t>
      </w:r>
      <w:r w:rsidRPr="00A2552F">
        <w:rPr>
          <w:rFonts w:asciiTheme="minorHAnsi" w:hAnsiTheme="minorHAnsi" w:cstheme="minorHAnsi"/>
          <w:color w:val="333333"/>
          <w:sz w:val="20"/>
          <w:szCs w:val="20"/>
          <w:shd w:val="clear" w:color="auto" w:fill="FFFFFF"/>
        </w:rPr>
        <w:t>amawiający dolicza do przedstawionej w tej ofercie ceny kwotę podatku od towarów i usług, którą miałby obowiązek rozliczyć</w:t>
      </w:r>
      <w:r>
        <w:rPr>
          <w:rFonts w:asciiTheme="minorHAnsi" w:hAnsiTheme="minorHAnsi" w:cstheme="minorHAnsi"/>
          <w:color w:val="333333"/>
          <w:sz w:val="20"/>
          <w:szCs w:val="20"/>
          <w:shd w:val="clear" w:color="auto" w:fill="FFFFFF"/>
        </w:rPr>
        <w:t>.</w:t>
      </w:r>
    </w:p>
    <w:p w14:paraId="6F586932" w14:textId="1B5EE5BF" w:rsidR="00E23B8D" w:rsidRPr="00A2552F" w:rsidRDefault="00E23B8D" w:rsidP="00B07331">
      <w:pPr>
        <w:pStyle w:val="Akapitzlist"/>
        <w:numPr>
          <w:ilvl w:val="1"/>
          <w:numId w:val="5"/>
        </w:numPr>
        <w:spacing w:after="0"/>
        <w:ind w:left="567" w:hanging="567"/>
        <w:jc w:val="both"/>
        <w:rPr>
          <w:rFonts w:asciiTheme="minorHAnsi" w:hAnsiTheme="minorHAnsi" w:cstheme="minorHAnsi"/>
          <w:bCs/>
          <w:sz w:val="20"/>
          <w:szCs w:val="20"/>
        </w:rPr>
      </w:pPr>
      <w:r w:rsidRPr="00A2552F">
        <w:rPr>
          <w:rFonts w:asciiTheme="minorHAnsi" w:hAnsiTheme="minorHAnsi" w:cstheme="minorHAnsi"/>
          <w:bCs/>
          <w:sz w:val="20"/>
          <w:szCs w:val="20"/>
        </w:rPr>
        <w:t xml:space="preserve">Wykonawca, składając ofertę, o której mowa w pkt. </w:t>
      </w:r>
      <w:r w:rsidR="00880CD9">
        <w:rPr>
          <w:rFonts w:asciiTheme="minorHAnsi" w:hAnsiTheme="minorHAnsi" w:cstheme="minorHAnsi"/>
          <w:bCs/>
          <w:sz w:val="20"/>
          <w:szCs w:val="20"/>
        </w:rPr>
        <w:t>17</w:t>
      </w:r>
      <w:r w:rsidRPr="00A2552F">
        <w:rPr>
          <w:rFonts w:asciiTheme="minorHAnsi" w:hAnsiTheme="minorHAnsi" w:cstheme="minorHAnsi"/>
          <w:bCs/>
          <w:sz w:val="20"/>
          <w:szCs w:val="20"/>
        </w:rPr>
        <w:t>.</w:t>
      </w:r>
      <w:r w:rsidR="00D409E9">
        <w:rPr>
          <w:rFonts w:asciiTheme="minorHAnsi" w:hAnsiTheme="minorHAnsi" w:cstheme="minorHAnsi"/>
          <w:bCs/>
          <w:sz w:val="20"/>
          <w:szCs w:val="20"/>
        </w:rPr>
        <w:t>7</w:t>
      </w:r>
      <w:r w:rsidRPr="00A2552F">
        <w:rPr>
          <w:rFonts w:asciiTheme="minorHAnsi" w:hAnsiTheme="minorHAnsi" w:cstheme="minorHAnsi"/>
          <w:bCs/>
          <w:sz w:val="20"/>
          <w:szCs w:val="20"/>
        </w:rPr>
        <w:t xml:space="preserve"> SWZ, ma obowiązek:</w:t>
      </w:r>
    </w:p>
    <w:p w14:paraId="2DC8A52B" w14:textId="77777777" w:rsidR="00E23B8D" w:rsidRPr="00A2552F" w:rsidRDefault="00E23B8D" w:rsidP="00B07331">
      <w:pPr>
        <w:pStyle w:val="Akapitzlist"/>
        <w:numPr>
          <w:ilvl w:val="2"/>
          <w:numId w:val="5"/>
        </w:numPr>
        <w:spacing w:after="0"/>
        <w:ind w:left="993" w:hanging="851"/>
        <w:jc w:val="both"/>
        <w:rPr>
          <w:rFonts w:asciiTheme="minorHAnsi" w:hAnsiTheme="minorHAnsi" w:cstheme="minorHAnsi"/>
          <w:sz w:val="20"/>
          <w:szCs w:val="20"/>
        </w:rPr>
      </w:pPr>
      <w:r w:rsidRPr="00A2552F">
        <w:rPr>
          <w:rFonts w:asciiTheme="minorHAnsi" w:hAnsiTheme="minorHAnsi" w:cstheme="minorHAnsi"/>
          <w:sz w:val="20"/>
          <w:szCs w:val="20"/>
        </w:rPr>
        <w:t>poinformowania Zamawiającego, że wybór jego oferty będzie prowadził do powstania u Zamawiającego obowiązku podatkowego;</w:t>
      </w:r>
    </w:p>
    <w:p w14:paraId="05751BCC" w14:textId="77777777" w:rsidR="00E23B8D" w:rsidRPr="00A2552F" w:rsidRDefault="00E23B8D" w:rsidP="00B07331">
      <w:pPr>
        <w:pStyle w:val="Akapitzlist"/>
        <w:numPr>
          <w:ilvl w:val="2"/>
          <w:numId w:val="5"/>
        </w:numPr>
        <w:spacing w:after="0"/>
        <w:ind w:left="993" w:hanging="851"/>
        <w:jc w:val="both"/>
        <w:rPr>
          <w:rFonts w:asciiTheme="minorHAnsi" w:hAnsiTheme="minorHAnsi" w:cstheme="minorHAnsi"/>
          <w:sz w:val="20"/>
          <w:szCs w:val="20"/>
        </w:rPr>
      </w:pPr>
      <w:r w:rsidRPr="00A2552F">
        <w:rPr>
          <w:rFonts w:asciiTheme="minorHAnsi" w:hAnsiTheme="minorHAnsi" w:cstheme="minorHAnsi"/>
          <w:sz w:val="20"/>
          <w:szCs w:val="20"/>
        </w:rPr>
        <w:t>wskazania nazwy (rodzaju) towaru lub usługi, których dostawa lub świadczenie będą prowadziły do powstania obowiązku podatkowego;</w:t>
      </w:r>
    </w:p>
    <w:p w14:paraId="78B804EC" w14:textId="77777777" w:rsidR="00E23B8D" w:rsidRPr="00A2552F" w:rsidRDefault="00E23B8D" w:rsidP="00B07331">
      <w:pPr>
        <w:pStyle w:val="Akapitzlist"/>
        <w:numPr>
          <w:ilvl w:val="2"/>
          <w:numId w:val="5"/>
        </w:numPr>
        <w:spacing w:after="0"/>
        <w:ind w:left="993" w:hanging="851"/>
        <w:jc w:val="both"/>
        <w:rPr>
          <w:rFonts w:asciiTheme="minorHAnsi" w:hAnsiTheme="minorHAnsi" w:cstheme="minorHAnsi"/>
          <w:sz w:val="20"/>
          <w:szCs w:val="20"/>
        </w:rPr>
      </w:pPr>
      <w:r w:rsidRPr="00A2552F">
        <w:rPr>
          <w:rFonts w:asciiTheme="minorHAnsi" w:hAnsiTheme="minorHAnsi" w:cstheme="minorHAnsi"/>
          <w:sz w:val="20"/>
          <w:szCs w:val="20"/>
        </w:rPr>
        <w:t>wskazania wartości towaru lub usługi objętego obowiązkiem podatkowym Zamawiającego, bez kwoty podatku;</w:t>
      </w:r>
    </w:p>
    <w:p w14:paraId="46A1CB31" w14:textId="77777777" w:rsidR="00E23B8D" w:rsidRDefault="00E23B8D" w:rsidP="00B07331">
      <w:pPr>
        <w:pStyle w:val="Akapitzlist"/>
        <w:numPr>
          <w:ilvl w:val="2"/>
          <w:numId w:val="5"/>
        </w:numPr>
        <w:spacing w:after="0"/>
        <w:ind w:left="993" w:hanging="851"/>
        <w:jc w:val="both"/>
        <w:rPr>
          <w:rFonts w:asciiTheme="minorHAnsi" w:hAnsiTheme="minorHAnsi" w:cstheme="minorHAnsi"/>
          <w:sz w:val="20"/>
          <w:szCs w:val="20"/>
        </w:rPr>
      </w:pPr>
      <w:r w:rsidRPr="00A2552F">
        <w:rPr>
          <w:rFonts w:asciiTheme="minorHAnsi" w:hAnsiTheme="minorHAnsi" w:cstheme="minorHAnsi"/>
          <w:sz w:val="20"/>
          <w:szCs w:val="20"/>
        </w:rPr>
        <w:t>wskazania stawki podatku od towarów i usług, która zgodnie z wiedzą Wykonawcy, będzie miała zastosowanie.</w:t>
      </w:r>
    </w:p>
    <w:p w14:paraId="26684F87" w14:textId="77777777" w:rsidR="00BA3FC7"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3C45C8">
        <w:rPr>
          <w:rFonts w:asciiTheme="minorHAnsi" w:hAnsiTheme="minorHAnsi" w:cstheme="minorHAnsi"/>
          <w:sz w:val="20"/>
          <w:szCs w:val="20"/>
        </w:rPr>
        <w:t>Brak oświadczenia w zakresie wynikającym z pkt. poprzedzającego będzie traktowany jako złożenie oświadczenia o braku zaistnienia takiego obowiązku. Wszelkie negatywne konsekwencje takiego założenia będą spoczywać na Wykonawcy.</w:t>
      </w:r>
    </w:p>
    <w:p w14:paraId="0C01C29D" w14:textId="657075E9" w:rsidR="003077AE" w:rsidRPr="00BA3FC7" w:rsidRDefault="003077AE" w:rsidP="00B07331">
      <w:pPr>
        <w:pStyle w:val="Akapitzlist"/>
        <w:numPr>
          <w:ilvl w:val="1"/>
          <w:numId w:val="5"/>
        </w:numPr>
        <w:spacing w:after="0"/>
        <w:ind w:left="567" w:hanging="567"/>
        <w:jc w:val="both"/>
        <w:rPr>
          <w:rFonts w:asciiTheme="minorHAnsi" w:hAnsiTheme="minorHAnsi" w:cstheme="minorHAnsi"/>
          <w:sz w:val="20"/>
          <w:szCs w:val="20"/>
        </w:rPr>
      </w:pPr>
      <w:r w:rsidRPr="00BA3FC7">
        <w:rPr>
          <w:rFonts w:asciiTheme="minorHAnsi" w:hAnsiTheme="minorHAnsi" w:cstheme="minorHAnsi"/>
          <w:sz w:val="20"/>
          <w:szCs w:val="20"/>
        </w:rPr>
        <w:t xml:space="preserve">Rozliczenia między Zamawiającym i Wykonawcą realizowane będą w walucie PLN. </w:t>
      </w:r>
    </w:p>
    <w:p w14:paraId="50323806" w14:textId="77777777" w:rsidR="00E23B8D" w:rsidRDefault="00E23B8D" w:rsidP="002B4F3C">
      <w:pPr>
        <w:pStyle w:val="Akapitzlist"/>
        <w:shd w:val="clear" w:color="auto" w:fill="FFFFFF"/>
        <w:spacing w:after="0"/>
        <w:ind w:left="435"/>
        <w:rPr>
          <w:rFonts w:asciiTheme="minorHAnsi" w:eastAsia="Times New Roman" w:hAnsiTheme="minorHAnsi" w:cstheme="minorHAnsi"/>
          <w:b/>
          <w:bCs/>
          <w:color w:val="333333"/>
          <w:sz w:val="20"/>
          <w:szCs w:val="20"/>
          <w:lang w:eastAsia="pl-PL"/>
        </w:rPr>
      </w:pPr>
    </w:p>
    <w:p w14:paraId="57B645A1" w14:textId="282304D4" w:rsidR="00B30FE0" w:rsidRPr="004B48B7" w:rsidRDefault="009C4C0E"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 xml:space="preserve">OPIS SPOSOBU PRZYGOTOWANIA OFERTY </w:t>
      </w:r>
      <w:r>
        <w:rPr>
          <w:rFonts w:asciiTheme="minorHAnsi" w:eastAsia="Times New Roman" w:hAnsiTheme="minorHAnsi" w:cstheme="minorHAnsi"/>
          <w:b/>
          <w:bCs/>
          <w:color w:val="333333"/>
          <w:sz w:val="20"/>
          <w:szCs w:val="20"/>
          <w:lang w:eastAsia="pl-PL"/>
        </w:rPr>
        <w:t xml:space="preserve">I </w:t>
      </w:r>
      <w:r w:rsidR="004172F7" w:rsidRPr="00CD3DBA">
        <w:rPr>
          <w:rFonts w:asciiTheme="minorHAnsi" w:eastAsia="Times New Roman" w:hAnsiTheme="minorHAnsi" w:cstheme="minorHAnsi"/>
          <w:b/>
          <w:bCs/>
          <w:color w:val="333333"/>
          <w:sz w:val="20"/>
          <w:szCs w:val="20"/>
          <w:lang w:eastAsia="pl-PL"/>
        </w:rPr>
        <w:t>SPOSÓB SKŁADANIA OFERT</w:t>
      </w:r>
      <w:r w:rsidR="00055991" w:rsidRPr="00CD3DBA">
        <w:rPr>
          <w:rFonts w:asciiTheme="minorHAnsi" w:eastAsia="Times New Roman" w:hAnsiTheme="minorHAnsi" w:cstheme="minorHAnsi"/>
          <w:b/>
          <w:bCs/>
          <w:color w:val="333333"/>
          <w:sz w:val="20"/>
          <w:szCs w:val="20"/>
          <w:lang w:eastAsia="pl-PL"/>
        </w:rPr>
        <w:t>:</w:t>
      </w:r>
    </w:p>
    <w:p w14:paraId="04EFAE9F" w14:textId="77777777" w:rsidR="00CA02F9" w:rsidRPr="005F6EC0" w:rsidRDefault="00CA02F9" w:rsidP="00B07331">
      <w:pPr>
        <w:pStyle w:val="Akapitzlist"/>
        <w:numPr>
          <w:ilvl w:val="1"/>
          <w:numId w:val="7"/>
        </w:numPr>
        <w:shd w:val="clear" w:color="auto" w:fill="FFFFFF"/>
        <w:spacing w:after="0"/>
        <w:ind w:left="567" w:hanging="567"/>
        <w:jc w:val="both"/>
        <w:rPr>
          <w:rFonts w:asciiTheme="minorHAnsi" w:eastAsia="Times New Roman" w:hAnsiTheme="minorHAnsi" w:cstheme="minorHAnsi"/>
          <w:sz w:val="16"/>
          <w:szCs w:val="16"/>
          <w:lang w:eastAsia="pl-PL"/>
        </w:rPr>
      </w:pPr>
      <w:r w:rsidRPr="005F6EC0">
        <w:rPr>
          <w:rFonts w:asciiTheme="minorHAnsi" w:eastAsia="Times New Roman" w:hAnsiTheme="minorHAnsi" w:cstheme="minorHAnsi"/>
          <w:sz w:val="20"/>
          <w:szCs w:val="20"/>
          <w:lang w:eastAsia="pl-PL"/>
        </w:rPr>
        <w:t>Wykonawca może złożyć tylko jedną ofertę, z wyjątkiem przypadków określonych w ustawie.</w:t>
      </w:r>
    </w:p>
    <w:p w14:paraId="7A0AB1C5" w14:textId="77777777" w:rsidR="00CA02F9" w:rsidRPr="005F6EC0" w:rsidRDefault="00CA02F9" w:rsidP="00B07331">
      <w:pPr>
        <w:pStyle w:val="Akapitzlist"/>
        <w:numPr>
          <w:ilvl w:val="1"/>
          <w:numId w:val="7"/>
        </w:numPr>
        <w:shd w:val="clear" w:color="auto" w:fill="FFFFFF"/>
        <w:spacing w:after="0"/>
        <w:ind w:left="567" w:hanging="567"/>
        <w:jc w:val="both"/>
        <w:rPr>
          <w:rFonts w:asciiTheme="minorHAnsi" w:eastAsia="Times New Roman" w:hAnsiTheme="minorHAnsi" w:cstheme="minorHAnsi"/>
          <w:sz w:val="16"/>
          <w:szCs w:val="16"/>
          <w:lang w:eastAsia="pl-PL"/>
        </w:rPr>
      </w:pPr>
      <w:r w:rsidRPr="005F6EC0">
        <w:rPr>
          <w:rFonts w:asciiTheme="minorHAnsi" w:eastAsia="Times New Roman" w:hAnsiTheme="minorHAnsi" w:cstheme="minorHAnsi"/>
          <w:sz w:val="20"/>
          <w:szCs w:val="20"/>
          <w:lang w:eastAsia="pl-PL"/>
        </w:rPr>
        <w:t>Oferta może być złożona tylko do upływu terminu składania ofert.</w:t>
      </w:r>
    </w:p>
    <w:p w14:paraId="0752D29F" w14:textId="77777777" w:rsidR="00CA02F9" w:rsidRPr="00213860" w:rsidRDefault="00CA02F9" w:rsidP="00B07331">
      <w:pPr>
        <w:pStyle w:val="Akapitzlist"/>
        <w:widowControl w:val="0"/>
        <w:numPr>
          <w:ilvl w:val="1"/>
          <w:numId w:val="7"/>
        </w:numPr>
        <w:tabs>
          <w:tab w:val="left" w:pos="295"/>
        </w:tabs>
        <w:spacing w:after="0"/>
        <w:ind w:left="567" w:hanging="567"/>
        <w:jc w:val="both"/>
        <w:rPr>
          <w:rFonts w:asciiTheme="minorHAnsi" w:eastAsia="Times New Roman" w:hAnsiTheme="minorHAnsi" w:cstheme="minorHAnsi"/>
          <w:sz w:val="20"/>
          <w:szCs w:val="20"/>
          <w:lang w:eastAsia="pl-PL"/>
        </w:rPr>
      </w:pPr>
      <w:r w:rsidRPr="00213860">
        <w:rPr>
          <w:rFonts w:asciiTheme="minorHAnsi" w:hAnsiTheme="minorHAnsi" w:cstheme="minorHAnsi"/>
          <w:sz w:val="20"/>
          <w:szCs w:val="20"/>
          <w:lang w:eastAsia="pl-PL"/>
        </w:rPr>
        <w:t>Oferta musi spełniać następujące wymogi:</w:t>
      </w:r>
    </w:p>
    <w:p w14:paraId="0F66E193" w14:textId="77777777"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213860">
        <w:rPr>
          <w:rFonts w:asciiTheme="minorHAnsi" w:hAnsiTheme="minorHAnsi" w:cstheme="minorHAnsi"/>
          <w:sz w:val="20"/>
          <w:szCs w:val="20"/>
        </w:rPr>
        <w:t>sporządzona zgodnie z treścią niniejszej SWZ,</w:t>
      </w:r>
    </w:p>
    <w:p w14:paraId="78E886A3" w14:textId="1B990DF0"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213860">
        <w:rPr>
          <w:rFonts w:asciiTheme="minorHAnsi" w:hAnsiTheme="minorHAnsi" w:cs="Arial"/>
          <w:sz w:val="20"/>
          <w:szCs w:val="20"/>
        </w:rPr>
        <w:t xml:space="preserve">musi być sporządzona w języku polskim w postaci elektronicznej w formacie danych zgodnym z formatami wyszczególnionymi w rozporządzeniu Prezesa Rady Ministrów z dnia 30 grudnia 2020 r. w sprawie sposobu sporządzania i przekazywania informacji oraz wymagań technicznych dla dokumentów elektronicznych oraz środków komunikacji elektronicznej w postępowaniu o </w:t>
      </w:r>
      <w:r w:rsidRPr="00213860">
        <w:rPr>
          <w:rFonts w:asciiTheme="minorHAnsi" w:hAnsiTheme="minorHAnsi" w:cs="Arial"/>
          <w:sz w:val="20"/>
          <w:szCs w:val="30"/>
        </w:rPr>
        <w:t>udzielenie zamówienia publicznego</w:t>
      </w:r>
      <w:r w:rsidR="000A1D6E">
        <w:rPr>
          <w:rFonts w:asciiTheme="minorHAnsi" w:hAnsiTheme="minorHAnsi" w:cs="Arial"/>
          <w:sz w:val="20"/>
          <w:szCs w:val="30"/>
        </w:rPr>
        <w:t xml:space="preserve"> </w:t>
      </w:r>
      <w:r w:rsidRPr="00213860">
        <w:rPr>
          <w:rFonts w:asciiTheme="minorHAnsi" w:hAnsiTheme="minorHAnsi" w:cs="Arial"/>
          <w:sz w:val="20"/>
          <w:szCs w:val="30"/>
        </w:rPr>
        <w:t>–</w:t>
      </w:r>
      <w:r w:rsidR="000A1D6E">
        <w:rPr>
          <w:rFonts w:asciiTheme="minorHAnsi" w:hAnsiTheme="minorHAnsi" w:cs="Arial"/>
          <w:sz w:val="20"/>
          <w:szCs w:val="30"/>
        </w:rPr>
        <w:t xml:space="preserve"> </w:t>
      </w:r>
      <w:r w:rsidRPr="00213860">
        <w:rPr>
          <w:rFonts w:asciiTheme="minorHAnsi" w:hAnsiTheme="minorHAnsi" w:cs="Arial"/>
          <w:sz w:val="20"/>
          <w:szCs w:val="30"/>
        </w:rPr>
        <w:t>zaleca się sporządzenie oferty w formatach .</w:t>
      </w:r>
      <w:proofErr w:type="spellStart"/>
      <w:r w:rsidRPr="00213860">
        <w:rPr>
          <w:rFonts w:asciiTheme="minorHAnsi" w:hAnsiTheme="minorHAnsi" w:cs="Arial"/>
          <w:sz w:val="20"/>
          <w:szCs w:val="30"/>
        </w:rPr>
        <w:t>doc</w:t>
      </w:r>
      <w:proofErr w:type="spellEnd"/>
      <w:r w:rsidRPr="00213860">
        <w:rPr>
          <w:rFonts w:asciiTheme="minorHAnsi" w:hAnsiTheme="minorHAnsi" w:cs="Arial"/>
          <w:sz w:val="20"/>
          <w:szCs w:val="30"/>
        </w:rPr>
        <w:t>, .</w:t>
      </w:r>
      <w:proofErr w:type="spellStart"/>
      <w:r w:rsidRPr="00213860">
        <w:rPr>
          <w:rFonts w:asciiTheme="minorHAnsi" w:hAnsiTheme="minorHAnsi" w:cs="Arial"/>
          <w:sz w:val="20"/>
          <w:szCs w:val="30"/>
        </w:rPr>
        <w:t>docx</w:t>
      </w:r>
      <w:proofErr w:type="spellEnd"/>
      <w:r w:rsidRPr="00213860">
        <w:rPr>
          <w:rFonts w:asciiTheme="minorHAnsi" w:hAnsiTheme="minorHAnsi" w:cs="Arial"/>
          <w:sz w:val="20"/>
          <w:szCs w:val="30"/>
        </w:rPr>
        <w:t xml:space="preserve">, .pdf. </w:t>
      </w:r>
    </w:p>
    <w:p w14:paraId="0B820AF0" w14:textId="0BA42E6F"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934AD6">
        <w:rPr>
          <w:rFonts w:asciiTheme="minorHAnsi" w:hAnsiTheme="minorHAnsi" w:cstheme="minorHAnsi"/>
          <w:b/>
          <w:sz w:val="20"/>
          <w:szCs w:val="20"/>
        </w:rPr>
        <w:t>podpisana kwalifikowanym podpisem elektronicznym lub podpisem zaufanym lub podpisem osobistym przez osobę/osoby upoważnioną/upoważnione</w:t>
      </w:r>
      <w:r w:rsidRPr="00213860">
        <w:rPr>
          <w:rFonts w:asciiTheme="minorHAnsi" w:hAnsiTheme="minorHAnsi" w:cstheme="minorHAnsi"/>
          <w:sz w:val="20"/>
          <w:szCs w:val="20"/>
        </w:rPr>
        <w:t>.</w:t>
      </w:r>
    </w:p>
    <w:p w14:paraId="16EA4613" w14:textId="77777777" w:rsidR="00CA02F9" w:rsidRPr="00213860" w:rsidRDefault="00CA02F9" w:rsidP="00B07331">
      <w:pPr>
        <w:pStyle w:val="Akapitzlist"/>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Każdy z wykonawców może złożyć tylko jedną ofertę. Złożenie większej liczby ofert lub oferty zawierającej propozycje wariantowe spowoduje odrzucenie wszystkich ofert złożonych przez danego Wykonawcę.</w:t>
      </w:r>
    </w:p>
    <w:p w14:paraId="348EF2D0" w14:textId="77777777" w:rsidR="00CA02F9" w:rsidRPr="00213860" w:rsidRDefault="00CA02F9" w:rsidP="00B07331">
      <w:pPr>
        <w:pStyle w:val="Akapitzlist"/>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Oferta,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B05D9F8" w14:textId="3F016EA4" w:rsidR="00CA02F9" w:rsidRDefault="00CA02F9" w:rsidP="00B07331">
      <w:pPr>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lastRenderedPageBreak/>
        <w:t>Zgodnie z definicją dokumentu elektronicznego z art. 3 ust. 2 Ustawy o informatyzacji działalności podmiotów realizujących zadania publiczne, opatrzenie pliku zawierającego skompresowane dane kwalifikowanym podpisem elektronicznym</w:t>
      </w:r>
      <w:r w:rsidR="00C64A5F">
        <w:rPr>
          <w:rFonts w:asciiTheme="minorHAnsi" w:hAnsiTheme="minorHAnsi" w:cstheme="minorHAnsi"/>
          <w:sz w:val="20"/>
          <w:szCs w:val="20"/>
        </w:rPr>
        <w:t>, lub podpisem zaufanym, lub podpisem osobistym</w:t>
      </w:r>
      <w:r w:rsidRPr="00213860">
        <w:rPr>
          <w:rFonts w:asciiTheme="minorHAnsi" w:hAnsiTheme="minorHAnsi" w:cstheme="minorHAnsi"/>
          <w:sz w:val="20"/>
          <w:szCs w:val="20"/>
        </w:rPr>
        <w:t xml:space="preserve"> jest jednoznaczne z podpisaniem oryginału dokumentu, z wyjątkiem kopii poświadczonych odpowiednio przez innego Wykonawcę ubiegającego się wspólnie z nim o udzielenie zamówienia, przez podmiot, na którego zdolnościach lub sytuacji </w:t>
      </w:r>
      <w:r w:rsidRPr="00A40E9A">
        <w:rPr>
          <w:rFonts w:asciiTheme="minorHAnsi" w:hAnsiTheme="minorHAnsi" w:cstheme="minorHAnsi"/>
          <w:sz w:val="20"/>
          <w:szCs w:val="20"/>
        </w:rPr>
        <w:t>polega Wykonawca, albo przez Podwykonawcę.</w:t>
      </w:r>
    </w:p>
    <w:p w14:paraId="3891651A" w14:textId="77777777" w:rsidR="00BC69B6" w:rsidRPr="00A40E9A" w:rsidRDefault="00BC69B6" w:rsidP="00BC69B6">
      <w:pPr>
        <w:spacing w:after="0"/>
        <w:ind w:left="567"/>
        <w:jc w:val="both"/>
        <w:rPr>
          <w:rFonts w:asciiTheme="minorHAnsi" w:hAnsiTheme="minorHAnsi" w:cstheme="minorHAnsi"/>
          <w:sz w:val="20"/>
          <w:szCs w:val="20"/>
        </w:rPr>
      </w:pPr>
    </w:p>
    <w:p w14:paraId="5A87F913" w14:textId="45E07762" w:rsidR="00CA02F9" w:rsidRPr="00A40E9A" w:rsidRDefault="00CA02F9" w:rsidP="00B07331">
      <w:pPr>
        <w:numPr>
          <w:ilvl w:val="1"/>
          <w:numId w:val="7"/>
        </w:numPr>
        <w:spacing w:after="0"/>
        <w:ind w:left="567" w:hanging="567"/>
        <w:jc w:val="both"/>
        <w:rPr>
          <w:rFonts w:asciiTheme="minorHAnsi" w:hAnsiTheme="minorHAnsi" w:cstheme="minorHAnsi"/>
          <w:sz w:val="20"/>
          <w:szCs w:val="20"/>
        </w:rPr>
      </w:pPr>
      <w:r w:rsidRPr="00A40E9A">
        <w:rPr>
          <w:rFonts w:asciiTheme="minorHAnsi" w:eastAsia="Times New Roman" w:hAnsiTheme="minorHAnsi" w:cstheme="minorHAnsi"/>
          <w:bCs/>
          <w:sz w:val="20"/>
          <w:szCs w:val="20"/>
          <w:lang w:eastAsia="ar-SA"/>
        </w:rPr>
        <w:t xml:space="preserve">Wykonawca składa ofertę za </w:t>
      </w:r>
      <w:r w:rsidRPr="00A40E9A">
        <w:rPr>
          <w:rFonts w:asciiTheme="minorHAnsi" w:eastAsia="Times New Roman" w:hAnsiTheme="minorHAnsi" w:cstheme="minorHAnsi"/>
          <w:bCs/>
          <w:i/>
          <w:iCs/>
          <w:sz w:val="20"/>
          <w:szCs w:val="20"/>
          <w:lang w:eastAsia="ar-SA"/>
        </w:rPr>
        <w:t>pośrednictwem</w:t>
      </w:r>
      <w:r w:rsidR="00A65800">
        <w:rPr>
          <w:rFonts w:asciiTheme="minorHAnsi" w:eastAsia="Times New Roman" w:hAnsiTheme="minorHAnsi" w:cstheme="minorHAnsi"/>
          <w:bCs/>
          <w:i/>
          <w:iCs/>
          <w:sz w:val="20"/>
          <w:szCs w:val="20"/>
          <w:lang w:eastAsia="ar-SA"/>
        </w:rPr>
        <w:t xml:space="preserve"> portalu    e-Z</w:t>
      </w:r>
      <w:r w:rsidR="00BC69B6">
        <w:rPr>
          <w:rFonts w:asciiTheme="minorHAnsi" w:eastAsia="Times New Roman" w:hAnsiTheme="minorHAnsi" w:cstheme="minorHAnsi"/>
          <w:bCs/>
          <w:i/>
          <w:iCs/>
          <w:sz w:val="20"/>
          <w:szCs w:val="20"/>
          <w:lang w:eastAsia="ar-SA"/>
        </w:rPr>
        <w:t xml:space="preserve">amówienia </w:t>
      </w:r>
      <w:r w:rsidRPr="00A40E9A">
        <w:rPr>
          <w:rFonts w:asciiTheme="minorHAnsi" w:eastAsia="Times New Roman" w:hAnsiTheme="minorHAnsi" w:cstheme="minorHAnsi"/>
          <w:bCs/>
          <w:sz w:val="20"/>
          <w:szCs w:val="20"/>
          <w:lang w:eastAsia="ar-SA"/>
        </w:rPr>
        <w:t xml:space="preserve">. </w:t>
      </w:r>
    </w:p>
    <w:p w14:paraId="2D6B4304" w14:textId="77777777" w:rsidR="00CA02F9" w:rsidRPr="00A40E9A" w:rsidRDefault="00CA02F9" w:rsidP="00CA02F9">
      <w:pPr>
        <w:pStyle w:val="Akapitzlist"/>
        <w:ind w:left="792"/>
        <w:jc w:val="both"/>
        <w:rPr>
          <w:rFonts w:asciiTheme="minorHAnsi" w:eastAsia="Times New Roman" w:hAnsiTheme="minorHAnsi" w:cstheme="minorHAnsi"/>
          <w:bCs/>
          <w:sz w:val="20"/>
          <w:szCs w:val="20"/>
          <w:lang w:eastAsia="ar-SA"/>
        </w:rPr>
      </w:pPr>
    </w:p>
    <w:p w14:paraId="5C228000" w14:textId="030A3772" w:rsidR="00CA02F9"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
          <w:sz w:val="20"/>
          <w:szCs w:val="20"/>
          <w:lang w:eastAsia="ar-SA"/>
        </w:rPr>
        <w:t>Ofertę składa się, pod rygorem nieważności, w formie elektronicznej lub w postaci elektronicznej opatrzonej podpisem zaufanym lub podpisem osobistym.</w:t>
      </w:r>
    </w:p>
    <w:p w14:paraId="294220A5"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EB3234"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Do oferty należy dołączyć pozostałe dokumenty wymagane zgodnie z SWZ</w:t>
      </w:r>
      <w:r>
        <w:rPr>
          <w:rFonts w:asciiTheme="minorHAnsi" w:eastAsia="Times New Roman" w:hAnsiTheme="minorHAnsi" w:cstheme="minorHAnsi"/>
          <w:bCs/>
          <w:sz w:val="20"/>
          <w:szCs w:val="20"/>
          <w:lang w:eastAsia="ar-SA"/>
        </w:rPr>
        <w:t>.</w:t>
      </w:r>
    </w:p>
    <w:p w14:paraId="21F1F40C" w14:textId="233C5B5E"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 xml:space="preserve">Wykonawca może przed upływem terminu do składania ofert wycofać ofertę za pośrednictwem „Formularza do złożenia, zmiany, wycofania oferty lub wniosku” dostępnego na </w:t>
      </w:r>
      <w:r w:rsidR="00A65800">
        <w:rPr>
          <w:rFonts w:asciiTheme="minorHAnsi" w:eastAsia="Times New Roman" w:hAnsiTheme="minorHAnsi" w:cstheme="minorHAnsi"/>
          <w:bCs/>
          <w:sz w:val="20"/>
          <w:szCs w:val="20"/>
          <w:lang w:eastAsia="ar-SA"/>
        </w:rPr>
        <w:t>portalu e-Z</w:t>
      </w:r>
      <w:r w:rsidR="00BC69B6">
        <w:rPr>
          <w:rFonts w:asciiTheme="minorHAnsi" w:eastAsia="Times New Roman" w:hAnsiTheme="minorHAnsi" w:cstheme="minorHAnsi"/>
          <w:bCs/>
          <w:sz w:val="20"/>
          <w:szCs w:val="20"/>
          <w:lang w:eastAsia="ar-SA"/>
        </w:rPr>
        <w:t xml:space="preserve">amówienia. </w:t>
      </w:r>
    </w:p>
    <w:p w14:paraId="5A2C2D33"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sz w:val="20"/>
          <w:szCs w:val="20"/>
          <w:lang w:eastAsia="pl-PL" w:bidi="pl-PL"/>
        </w:rPr>
        <w:t xml:space="preserve">Formularz oferty </w:t>
      </w:r>
      <w:r w:rsidRPr="00D514DD">
        <w:rPr>
          <w:rFonts w:asciiTheme="minorHAnsi" w:eastAsia="Times New Roman" w:hAnsiTheme="minorHAnsi" w:cstheme="minorHAnsi"/>
          <w:b/>
          <w:bCs/>
          <w:sz w:val="20"/>
          <w:szCs w:val="20"/>
          <w:lang w:eastAsia="pl-PL" w:bidi="pl-PL"/>
        </w:rPr>
        <w:t>nie podlega uzupełnieniu.</w:t>
      </w:r>
    </w:p>
    <w:p w14:paraId="4688CFC4" w14:textId="06EDFCD4" w:rsidR="00784B61" w:rsidRDefault="00784B61" w:rsidP="00CF59F8">
      <w:pPr>
        <w:pStyle w:val="Akapitzlist"/>
        <w:shd w:val="clear" w:color="auto" w:fill="FFFFFF"/>
        <w:spacing w:after="0"/>
        <w:ind w:left="284" w:hanging="284"/>
        <w:rPr>
          <w:rFonts w:asciiTheme="minorHAnsi" w:eastAsia="Times New Roman" w:hAnsiTheme="minorHAnsi" w:cstheme="minorHAnsi"/>
          <w:b/>
          <w:bCs/>
          <w:color w:val="333333"/>
          <w:sz w:val="20"/>
          <w:szCs w:val="20"/>
          <w:lang w:eastAsia="pl-PL"/>
        </w:rPr>
      </w:pPr>
    </w:p>
    <w:p w14:paraId="589D48DD" w14:textId="77777777" w:rsidR="00E23B8D" w:rsidRDefault="00E23B8D"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9B2569">
        <w:rPr>
          <w:rFonts w:asciiTheme="minorHAnsi" w:eastAsia="Times New Roman" w:hAnsiTheme="minorHAnsi" w:cstheme="minorHAnsi"/>
          <w:b/>
          <w:bCs/>
          <w:color w:val="333333"/>
          <w:sz w:val="20"/>
          <w:szCs w:val="20"/>
          <w:lang w:eastAsia="pl-PL"/>
        </w:rPr>
        <w:t>TERMIN SKŁADANIA I OTWARCIA OFERT:</w:t>
      </w:r>
    </w:p>
    <w:p w14:paraId="3CE077A1" w14:textId="77777777" w:rsidR="00BC69B6" w:rsidRPr="009B2569" w:rsidRDefault="00BC69B6" w:rsidP="00BC69B6">
      <w:pPr>
        <w:pStyle w:val="Akapitzlist"/>
        <w:shd w:val="clear" w:color="auto" w:fill="FFFFFF"/>
        <w:spacing w:after="0"/>
        <w:ind w:left="284"/>
        <w:rPr>
          <w:rFonts w:asciiTheme="minorHAnsi" w:eastAsia="Times New Roman" w:hAnsiTheme="minorHAnsi" w:cstheme="minorHAnsi"/>
          <w:b/>
          <w:bCs/>
          <w:color w:val="333333"/>
          <w:sz w:val="20"/>
          <w:szCs w:val="20"/>
          <w:lang w:eastAsia="pl-PL"/>
        </w:rPr>
      </w:pPr>
    </w:p>
    <w:p w14:paraId="2A2B37E3" w14:textId="2C050362" w:rsidR="00160DC5" w:rsidRPr="009B2569" w:rsidRDefault="00160DC5" w:rsidP="00B07331">
      <w:pPr>
        <w:numPr>
          <w:ilvl w:val="1"/>
          <w:numId w:val="7"/>
        </w:numPr>
        <w:suppressAutoHyphens/>
        <w:spacing w:after="0"/>
        <w:ind w:left="567" w:hanging="567"/>
        <w:jc w:val="both"/>
        <w:rPr>
          <w:rStyle w:val="Tekstzastpczy"/>
          <w:rFonts w:asciiTheme="minorHAnsi" w:hAnsiTheme="minorHAnsi" w:cstheme="minorHAnsi"/>
          <w:color w:val="auto"/>
          <w:sz w:val="20"/>
          <w:szCs w:val="20"/>
          <w:lang w:eastAsia="ar-SA"/>
        </w:rPr>
      </w:pPr>
      <w:r w:rsidRPr="009B2569">
        <w:rPr>
          <w:rFonts w:asciiTheme="minorHAnsi" w:eastAsia="Times New Roman" w:hAnsiTheme="minorHAnsi" w:cstheme="minorHAnsi"/>
          <w:sz w:val="20"/>
          <w:szCs w:val="20"/>
          <w:lang w:eastAsia="ar-SA"/>
        </w:rPr>
        <w:t xml:space="preserve">Termin złożenia oferty upływa </w:t>
      </w:r>
      <w:r w:rsidRPr="009B2569">
        <w:rPr>
          <w:rFonts w:asciiTheme="minorHAnsi" w:eastAsia="Times New Roman" w:hAnsiTheme="minorHAnsi" w:cstheme="minorHAnsi"/>
          <w:b/>
          <w:bCs/>
          <w:sz w:val="20"/>
          <w:szCs w:val="20"/>
          <w:lang w:eastAsia="ar-SA"/>
        </w:rPr>
        <w:t xml:space="preserve">w dniu  </w:t>
      </w:r>
      <w:r w:rsidR="000C51F2">
        <w:rPr>
          <w:rFonts w:asciiTheme="minorHAnsi" w:eastAsia="Times New Roman" w:hAnsiTheme="minorHAnsi" w:cstheme="minorHAnsi"/>
          <w:b/>
          <w:bCs/>
          <w:sz w:val="20"/>
          <w:szCs w:val="20"/>
          <w:lang w:eastAsia="ar-SA"/>
        </w:rPr>
        <w:t>15</w:t>
      </w:r>
      <w:r w:rsidR="005F4D1D">
        <w:rPr>
          <w:rFonts w:asciiTheme="minorHAnsi" w:eastAsia="Times New Roman" w:hAnsiTheme="minorHAnsi" w:cstheme="minorHAnsi"/>
          <w:b/>
          <w:bCs/>
          <w:sz w:val="20"/>
          <w:szCs w:val="20"/>
          <w:lang w:eastAsia="ar-SA"/>
        </w:rPr>
        <w:t>.12</w:t>
      </w:r>
      <w:r w:rsidR="009B2569" w:rsidRPr="009B2569">
        <w:rPr>
          <w:rFonts w:asciiTheme="minorHAnsi" w:eastAsia="Times New Roman" w:hAnsiTheme="minorHAnsi" w:cstheme="minorHAnsi"/>
          <w:b/>
          <w:bCs/>
          <w:sz w:val="20"/>
          <w:szCs w:val="20"/>
          <w:lang w:eastAsia="ar-SA"/>
        </w:rPr>
        <w:t>.</w:t>
      </w:r>
      <w:r w:rsidR="000144E5">
        <w:rPr>
          <w:rFonts w:asciiTheme="minorHAnsi" w:eastAsia="Times New Roman" w:hAnsiTheme="minorHAnsi" w:cstheme="minorHAnsi"/>
          <w:b/>
          <w:bCs/>
          <w:sz w:val="20"/>
          <w:szCs w:val="20"/>
          <w:lang w:eastAsia="ar-SA"/>
        </w:rPr>
        <w:t>2025</w:t>
      </w:r>
      <w:r w:rsidRPr="009B2569">
        <w:rPr>
          <w:rStyle w:val="Tekstzastpczy"/>
          <w:rFonts w:asciiTheme="minorHAnsi" w:hAnsiTheme="minorHAnsi" w:cstheme="minorHAnsi"/>
          <w:b/>
          <w:bCs/>
          <w:color w:val="auto"/>
          <w:sz w:val="20"/>
          <w:szCs w:val="20"/>
        </w:rPr>
        <w:t xml:space="preserve"> r. </w:t>
      </w:r>
      <w:r w:rsidRPr="009B2569">
        <w:rPr>
          <w:rFonts w:asciiTheme="minorHAnsi" w:eastAsia="Times New Roman" w:hAnsiTheme="minorHAnsi" w:cstheme="minorHAnsi"/>
          <w:b/>
          <w:bCs/>
          <w:sz w:val="20"/>
          <w:szCs w:val="20"/>
          <w:lang w:eastAsia="ar-SA"/>
        </w:rPr>
        <w:t xml:space="preserve">godz. </w:t>
      </w:r>
      <w:r w:rsidR="005F4D1D">
        <w:rPr>
          <w:rFonts w:asciiTheme="minorHAnsi" w:eastAsia="Times New Roman" w:hAnsiTheme="minorHAnsi" w:cstheme="minorHAnsi"/>
          <w:b/>
          <w:bCs/>
          <w:sz w:val="20"/>
          <w:szCs w:val="20"/>
          <w:lang w:eastAsia="ar-SA"/>
        </w:rPr>
        <w:t>10</w:t>
      </w:r>
      <w:r w:rsidR="009B2569" w:rsidRPr="009B2569">
        <w:rPr>
          <w:rFonts w:asciiTheme="minorHAnsi" w:eastAsia="Times New Roman" w:hAnsiTheme="minorHAnsi" w:cstheme="minorHAnsi"/>
          <w:b/>
          <w:bCs/>
          <w:sz w:val="20"/>
          <w:szCs w:val="20"/>
          <w:lang w:eastAsia="ar-SA"/>
        </w:rPr>
        <w:t>.00.</w:t>
      </w:r>
    </w:p>
    <w:p w14:paraId="570BCF90" w14:textId="77777777" w:rsidR="00160DC5" w:rsidRPr="009B2569" w:rsidRDefault="00160DC5" w:rsidP="00160DC5">
      <w:pPr>
        <w:suppressAutoHyphens/>
        <w:spacing w:after="0"/>
        <w:ind w:left="567"/>
        <w:jc w:val="both"/>
        <w:rPr>
          <w:rFonts w:asciiTheme="minorHAnsi" w:eastAsia="Times New Roman" w:hAnsiTheme="minorHAnsi" w:cstheme="minorHAnsi"/>
          <w:bCs/>
          <w:sz w:val="20"/>
          <w:szCs w:val="20"/>
          <w:lang w:eastAsia="ar-SA"/>
        </w:rPr>
      </w:pPr>
      <w:r w:rsidRPr="009B2569">
        <w:rPr>
          <w:rFonts w:asciiTheme="minorHAnsi" w:eastAsia="Times New Roman" w:hAnsiTheme="minorHAnsi" w:cstheme="minorHAnsi"/>
          <w:sz w:val="20"/>
          <w:szCs w:val="20"/>
          <w:lang w:eastAsia="ar-SA"/>
        </w:rPr>
        <w:t xml:space="preserve">UWAGA: Decydujące znaczenie dla oceny zachowania powyższego terminu ma data i godzina wpływu oferty do </w:t>
      </w:r>
      <w:bookmarkStart w:id="6" w:name="_Toc56878493"/>
      <w:bookmarkStart w:id="7" w:name="_Toc136762103"/>
      <w:r w:rsidRPr="009B2569">
        <w:rPr>
          <w:rFonts w:asciiTheme="minorHAnsi" w:eastAsia="Times New Roman" w:hAnsiTheme="minorHAnsi" w:cstheme="minorHAnsi"/>
          <w:sz w:val="20"/>
          <w:szCs w:val="20"/>
          <w:lang w:eastAsia="ar-SA"/>
        </w:rPr>
        <w:t xml:space="preserve"> wskazanego w pkt. 18.7  SWZ miejsca.</w:t>
      </w:r>
    </w:p>
    <w:bookmarkEnd w:id="6"/>
    <w:bookmarkEnd w:id="7"/>
    <w:p w14:paraId="7B26A7D1" w14:textId="4558FABD" w:rsidR="00160DC5" w:rsidRPr="009B2569" w:rsidRDefault="00160DC5" w:rsidP="00B07331">
      <w:pPr>
        <w:numPr>
          <w:ilvl w:val="1"/>
          <w:numId w:val="7"/>
        </w:numPr>
        <w:spacing w:after="0"/>
        <w:ind w:left="567" w:hanging="567"/>
        <w:jc w:val="both"/>
        <w:rPr>
          <w:rFonts w:asciiTheme="minorHAnsi" w:hAnsiTheme="minorHAnsi" w:cstheme="minorHAnsi"/>
          <w:b/>
          <w:sz w:val="20"/>
          <w:szCs w:val="20"/>
        </w:rPr>
      </w:pPr>
      <w:r w:rsidRPr="009B2569">
        <w:rPr>
          <w:rFonts w:asciiTheme="minorHAnsi" w:hAnsiTheme="minorHAnsi" w:cstheme="minorHAnsi"/>
          <w:sz w:val="20"/>
          <w:szCs w:val="20"/>
        </w:rPr>
        <w:t>Otwarcie ofert nastąpi w dniu</w:t>
      </w:r>
      <w:r w:rsidR="001D2FF9">
        <w:rPr>
          <w:rFonts w:asciiTheme="minorHAnsi" w:hAnsiTheme="minorHAnsi" w:cstheme="minorHAnsi"/>
          <w:sz w:val="20"/>
          <w:szCs w:val="20"/>
        </w:rPr>
        <w:t xml:space="preserve"> </w:t>
      </w:r>
      <w:r w:rsidR="000C51F2">
        <w:rPr>
          <w:rFonts w:asciiTheme="minorHAnsi" w:hAnsiTheme="minorHAnsi" w:cstheme="minorHAnsi"/>
          <w:b/>
          <w:sz w:val="20"/>
          <w:szCs w:val="20"/>
        </w:rPr>
        <w:t>15</w:t>
      </w:r>
      <w:r w:rsidR="005F4D1D">
        <w:rPr>
          <w:rFonts w:asciiTheme="minorHAnsi" w:hAnsiTheme="minorHAnsi" w:cstheme="minorHAnsi"/>
          <w:b/>
          <w:sz w:val="20"/>
          <w:szCs w:val="20"/>
        </w:rPr>
        <w:t>.12</w:t>
      </w:r>
      <w:r w:rsidR="009B2569" w:rsidRPr="009B2569">
        <w:rPr>
          <w:rFonts w:asciiTheme="minorHAnsi" w:hAnsiTheme="minorHAnsi" w:cstheme="minorHAnsi"/>
          <w:b/>
          <w:sz w:val="20"/>
          <w:szCs w:val="20"/>
        </w:rPr>
        <w:t>.</w:t>
      </w:r>
      <w:r w:rsidR="000144E5">
        <w:rPr>
          <w:rFonts w:asciiTheme="minorHAnsi" w:hAnsiTheme="minorHAnsi" w:cstheme="minorHAnsi"/>
          <w:b/>
          <w:sz w:val="20"/>
          <w:szCs w:val="20"/>
        </w:rPr>
        <w:t>2025</w:t>
      </w:r>
      <w:r w:rsidRPr="009B2569">
        <w:rPr>
          <w:rFonts w:asciiTheme="minorHAnsi" w:hAnsiTheme="minorHAnsi" w:cstheme="minorHAnsi"/>
          <w:b/>
          <w:sz w:val="20"/>
          <w:szCs w:val="20"/>
        </w:rPr>
        <w:t xml:space="preserve"> r. o godz. </w:t>
      </w:r>
      <w:r w:rsidR="005F4D1D">
        <w:rPr>
          <w:rFonts w:asciiTheme="minorHAnsi" w:hAnsiTheme="minorHAnsi" w:cstheme="minorHAnsi"/>
          <w:b/>
          <w:sz w:val="20"/>
          <w:szCs w:val="20"/>
        </w:rPr>
        <w:t>10</w:t>
      </w:r>
      <w:r w:rsidR="009B2569" w:rsidRPr="009B2569">
        <w:rPr>
          <w:rFonts w:asciiTheme="minorHAnsi" w:hAnsiTheme="minorHAnsi" w:cstheme="minorHAnsi"/>
          <w:b/>
          <w:sz w:val="20"/>
          <w:szCs w:val="20"/>
        </w:rPr>
        <w:t>.</w:t>
      </w:r>
      <w:r w:rsidR="00E7228A">
        <w:rPr>
          <w:rFonts w:asciiTheme="minorHAnsi" w:hAnsiTheme="minorHAnsi" w:cstheme="minorHAnsi"/>
          <w:b/>
          <w:sz w:val="20"/>
          <w:szCs w:val="20"/>
        </w:rPr>
        <w:t>1</w:t>
      </w:r>
      <w:r w:rsidR="009B2569" w:rsidRPr="009B2569">
        <w:rPr>
          <w:rFonts w:asciiTheme="minorHAnsi" w:hAnsiTheme="minorHAnsi" w:cstheme="minorHAnsi"/>
          <w:b/>
          <w:sz w:val="20"/>
          <w:szCs w:val="20"/>
        </w:rPr>
        <w:t>0</w:t>
      </w:r>
      <w:r w:rsidR="000A1D6E" w:rsidRPr="009B2569">
        <w:rPr>
          <w:rFonts w:asciiTheme="minorHAnsi" w:hAnsiTheme="minorHAnsi" w:cstheme="minorHAnsi"/>
          <w:b/>
          <w:sz w:val="20"/>
          <w:szCs w:val="20"/>
        </w:rPr>
        <w:t xml:space="preserve"> </w:t>
      </w:r>
      <w:r w:rsidRPr="009B2569">
        <w:rPr>
          <w:rFonts w:asciiTheme="minorHAnsi" w:hAnsiTheme="minorHAnsi" w:cstheme="minorHAnsi"/>
          <w:bCs/>
          <w:sz w:val="20"/>
          <w:szCs w:val="20"/>
        </w:rPr>
        <w:t xml:space="preserve">(lub w przypadku awarii – zgodnie z dyspozycją art. 222 ust. 2 PZP). </w:t>
      </w:r>
    </w:p>
    <w:p w14:paraId="0A5A2585" w14:textId="66FFB24C" w:rsidR="00BC69B6" w:rsidRPr="002F4EF1" w:rsidRDefault="00160DC5" w:rsidP="002F4EF1">
      <w:pPr>
        <w:numPr>
          <w:ilvl w:val="1"/>
          <w:numId w:val="7"/>
        </w:numPr>
        <w:spacing w:after="0"/>
        <w:ind w:left="567" w:hanging="567"/>
        <w:jc w:val="both"/>
        <w:rPr>
          <w:rFonts w:asciiTheme="minorHAnsi" w:hAnsiTheme="minorHAnsi" w:cstheme="minorHAnsi"/>
          <w:b/>
          <w:sz w:val="20"/>
          <w:szCs w:val="20"/>
        </w:rPr>
      </w:pPr>
      <w:r w:rsidRPr="005F6EC0">
        <w:rPr>
          <w:rFonts w:asciiTheme="minorHAnsi" w:hAnsiTheme="minorHAnsi" w:cstheme="minorHAnsi"/>
          <w:sz w:val="20"/>
          <w:szCs w:val="20"/>
        </w:rPr>
        <w:t xml:space="preserve"> Informacje, o których mowa w art. 222 ust. 3-5 PZP Zamawiający zamieści na stronie internetowej wskazanej w pkt. 1.2 SWZ.</w:t>
      </w:r>
    </w:p>
    <w:p w14:paraId="15C33A7A" w14:textId="77777777" w:rsidR="00E23B8D" w:rsidRPr="00B416BD" w:rsidRDefault="00E23B8D" w:rsidP="00B07331">
      <w:pPr>
        <w:pStyle w:val="Akapitzlist"/>
        <w:numPr>
          <w:ilvl w:val="0"/>
          <w:numId w:val="7"/>
        </w:numPr>
        <w:shd w:val="clear" w:color="auto" w:fill="FFFFFF"/>
        <w:spacing w:after="0"/>
        <w:ind w:left="284" w:hanging="426"/>
        <w:rPr>
          <w:rFonts w:asciiTheme="minorHAnsi" w:eastAsia="Times New Roman" w:hAnsiTheme="minorHAnsi" w:cstheme="minorHAnsi"/>
          <w:b/>
          <w:bCs/>
          <w:color w:val="333333"/>
          <w:sz w:val="20"/>
          <w:szCs w:val="20"/>
          <w:lang w:eastAsia="pl-PL"/>
        </w:rPr>
      </w:pPr>
      <w:r w:rsidRPr="00B416BD">
        <w:rPr>
          <w:rFonts w:asciiTheme="minorHAnsi" w:eastAsia="Times New Roman" w:hAnsiTheme="minorHAnsi" w:cstheme="minorHAnsi"/>
          <w:b/>
          <w:bCs/>
          <w:color w:val="333333"/>
          <w:sz w:val="20"/>
          <w:szCs w:val="20"/>
          <w:lang w:eastAsia="pl-PL"/>
        </w:rPr>
        <w:t>TERMIN ZWIĄZANIA OFERTĄ:</w:t>
      </w:r>
    </w:p>
    <w:p w14:paraId="7DA71EE0" w14:textId="28C41224" w:rsidR="00E23B8D" w:rsidRPr="009B2569" w:rsidRDefault="00E23B8D"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9B2569">
        <w:rPr>
          <w:rFonts w:asciiTheme="minorHAnsi" w:eastAsia="Times New Roman" w:hAnsiTheme="minorHAnsi" w:cstheme="minorHAnsi"/>
          <w:sz w:val="20"/>
          <w:szCs w:val="20"/>
          <w:lang w:eastAsia="pl-PL"/>
        </w:rPr>
        <w:t xml:space="preserve">Wykonawca jest związany ofertą </w:t>
      </w:r>
      <w:r w:rsidR="005F4D1D">
        <w:rPr>
          <w:rFonts w:asciiTheme="minorHAnsi" w:eastAsia="Times New Roman" w:hAnsiTheme="minorHAnsi" w:cstheme="minorHAnsi"/>
          <w:sz w:val="20"/>
          <w:szCs w:val="20"/>
          <w:lang w:eastAsia="pl-PL"/>
        </w:rPr>
        <w:t>30 dni</w:t>
      </w:r>
      <w:r w:rsidRPr="00B1375C">
        <w:rPr>
          <w:rFonts w:asciiTheme="minorHAnsi" w:eastAsia="Times New Roman" w:hAnsiTheme="minorHAnsi" w:cstheme="minorHAnsi"/>
          <w:b/>
          <w:bCs/>
          <w:sz w:val="20"/>
          <w:szCs w:val="20"/>
          <w:lang w:eastAsia="pl-PL"/>
        </w:rPr>
        <w:t>.</w:t>
      </w:r>
    </w:p>
    <w:p w14:paraId="39DEEF5C" w14:textId="229A4625" w:rsidR="00BC69B6" w:rsidRPr="002F4EF1" w:rsidRDefault="003607BB" w:rsidP="005F4D1D">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W przypadku gdy wybór najkorzystniejszej oferty nie nastąpi przed upływem terminu związania ofertą określonego w pkt.</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.1., Zamawiający przed upływem terminu związania ofertą zwr</w:t>
      </w:r>
      <w:r>
        <w:rPr>
          <w:rFonts w:asciiTheme="minorHAnsi" w:eastAsia="Times New Roman" w:hAnsiTheme="minorHAnsi" w:cstheme="minorHAnsi"/>
          <w:sz w:val="20"/>
          <w:szCs w:val="20"/>
          <w:lang w:eastAsia="pl-PL"/>
        </w:rPr>
        <w:t>óci</w:t>
      </w:r>
      <w:r w:rsidRPr="007D2DA7">
        <w:rPr>
          <w:rFonts w:asciiTheme="minorHAnsi" w:eastAsia="Times New Roman" w:hAnsiTheme="minorHAnsi" w:cstheme="minorHAnsi"/>
          <w:sz w:val="20"/>
          <w:szCs w:val="20"/>
          <w:lang w:eastAsia="pl-PL"/>
        </w:rPr>
        <w:t xml:space="preserve"> się jednokrotnie do Wykonawców o wyrażenie zgody na przedłużenie tego terminu o wskazywany przez nieg</w:t>
      </w:r>
      <w:r w:rsidR="005F4D1D">
        <w:rPr>
          <w:rFonts w:asciiTheme="minorHAnsi" w:eastAsia="Times New Roman" w:hAnsiTheme="minorHAnsi" w:cstheme="minorHAnsi"/>
          <w:sz w:val="20"/>
          <w:szCs w:val="20"/>
          <w:lang w:eastAsia="pl-PL"/>
        </w:rPr>
        <w:t xml:space="preserve">o okres, nie dłuższy niż 30 </w:t>
      </w:r>
      <w:proofErr w:type="spellStart"/>
      <w:r w:rsidR="005F4D1D">
        <w:rPr>
          <w:rFonts w:asciiTheme="minorHAnsi" w:eastAsia="Times New Roman" w:hAnsiTheme="minorHAnsi" w:cstheme="minorHAnsi"/>
          <w:sz w:val="20"/>
          <w:szCs w:val="20"/>
          <w:lang w:eastAsia="pl-PL"/>
        </w:rPr>
        <w:t>dn</w:t>
      </w:r>
      <w:proofErr w:type="spellEnd"/>
    </w:p>
    <w:p w14:paraId="18AF6A9E" w14:textId="77777777" w:rsidR="003607BB" w:rsidRPr="007D2DA7" w:rsidRDefault="003607BB"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 xml:space="preserve">Przedłużenie terminu związania ofertą, o którym mowa w pkt </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.2 SWZ, wymaga złożenia przez Wykonawcę pisemnego oświadczenia o wyrażeniu zgody na przedłużenie terminu związania ofertą.</w:t>
      </w:r>
    </w:p>
    <w:p w14:paraId="1C99FF33" w14:textId="77777777" w:rsidR="003607BB" w:rsidRPr="007D2DA7" w:rsidRDefault="003607BB"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 xml:space="preserve">W przypadku, gdy Zamawiający żąda wniesienia wadium, przedłużenie terminu związania ofertą, o którym mowa w pkt. </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.2 SWZ, następuje wraz z przedłużeniem okresu ważności wadium albo, jeżeli nie jest to możliwe, z wniesieniem nowego wadium na przedłużony okres związania ofertą.</w:t>
      </w:r>
    </w:p>
    <w:p w14:paraId="097451C1" w14:textId="77777777" w:rsidR="003077AE" w:rsidRPr="00CD3DBA" w:rsidRDefault="003077AE" w:rsidP="002B4F3C">
      <w:pPr>
        <w:pStyle w:val="Akapitzlist"/>
        <w:shd w:val="clear" w:color="auto" w:fill="FFFFFF"/>
        <w:tabs>
          <w:tab w:val="left" w:pos="851"/>
        </w:tabs>
        <w:spacing w:after="0"/>
        <w:ind w:left="567"/>
        <w:jc w:val="both"/>
        <w:rPr>
          <w:rFonts w:asciiTheme="minorHAnsi" w:eastAsia="Times New Roman" w:hAnsiTheme="minorHAnsi" w:cstheme="minorHAnsi"/>
          <w:color w:val="333333"/>
          <w:sz w:val="20"/>
          <w:szCs w:val="20"/>
          <w:lang w:eastAsia="pl-PL"/>
        </w:rPr>
      </w:pPr>
    </w:p>
    <w:p w14:paraId="1EDAF9E4" w14:textId="70B42FD9" w:rsidR="002003D4" w:rsidRDefault="002003D4"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OPIS KRYTERIÓW OCENY OFERT, WRAZ Z PODANIEM WAG TYCH KRYTERIÓW, I SPOSOBU OCENY OFERT:</w:t>
      </w:r>
    </w:p>
    <w:p w14:paraId="78930B44" w14:textId="77777777" w:rsidR="00160DC5" w:rsidRPr="00213860" w:rsidRDefault="00160DC5" w:rsidP="00B07331">
      <w:pPr>
        <w:pStyle w:val="Akapitzlist"/>
        <w:numPr>
          <w:ilvl w:val="1"/>
          <w:numId w:val="7"/>
        </w:numPr>
        <w:shd w:val="clear" w:color="auto" w:fill="FFFFFF"/>
        <w:spacing w:after="0"/>
        <w:ind w:left="567" w:hanging="567"/>
        <w:rPr>
          <w:rFonts w:asciiTheme="minorHAnsi" w:eastAsia="Times New Roman" w:hAnsiTheme="minorHAnsi" w:cstheme="minorHAnsi"/>
          <w:sz w:val="20"/>
          <w:szCs w:val="20"/>
          <w:lang w:eastAsia="pl-PL"/>
        </w:rPr>
      </w:pPr>
      <w:r w:rsidRPr="005F6EC0">
        <w:rPr>
          <w:rFonts w:asciiTheme="minorHAnsi" w:hAnsiTheme="minorHAnsi" w:cstheme="minorHAnsi"/>
          <w:sz w:val="20"/>
          <w:szCs w:val="20"/>
        </w:rPr>
        <w:t>Ocenie podlegają nieodrzucone oferty.</w:t>
      </w:r>
    </w:p>
    <w:p w14:paraId="3C2438E6" w14:textId="77777777" w:rsidR="00160DC5" w:rsidRPr="00213860" w:rsidRDefault="00160DC5" w:rsidP="00B07331">
      <w:pPr>
        <w:pStyle w:val="Akapitzlist"/>
        <w:numPr>
          <w:ilvl w:val="1"/>
          <w:numId w:val="7"/>
        </w:numPr>
        <w:shd w:val="clear" w:color="auto" w:fill="FFFFFF"/>
        <w:spacing w:after="0"/>
        <w:ind w:left="567" w:hanging="567"/>
        <w:rPr>
          <w:rFonts w:asciiTheme="minorHAnsi" w:eastAsia="Times New Roman" w:hAnsiTheme="minorHAnsi" w:cstheme="minorHAnsi"/>
          <w:sz w:val="20"/>
          <w:szCs w:val="20"/>
          <w:lang w:eastAsia="pl-PL"/>
        </w:rPr>
      </w:pPr>
      <w:r w:rsidRPr="00213860">
        <w:rPr>
          <w:rFonts w:asciiTheme="minorHAnsi" w:eastAsia="Carlito" w:hAnsiTheme="minorHAnsi" w:cstheme="minorHAnsi"/>
          <w:sz w:val="20"/>
          <w:szCs w:val="20"/>
        </w:rPr>
        <w:t>Przy wyborze najkorzystniejszej oferty Zamawiający będzie kierował się następującymi kryteriami oceny ofert:</w:t>
      </w:r>
    </w:p>
    <w:p w14:paraId="54A79982"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3CB8F4C8"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1E936D5B"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18D70797"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0C4AE2EE" w14:textId="77777777" w:rsidR="00160DC5" w:rsidRPr="00A656B7" w:rsidRDefault="00160DC5" w:rsidP="00B07331">
      <w:pPr>
        <w:pStyle w:val="Akapitzlist"/>
        <w:numPr>
          <w:ilvl w:val="1"/>
          <w:numId w:val="14"/>
        </w:numPr>
        <w:tabs>
          <w:tab w:val="left" w:pos="-567"/>
        </w:tabs>
        <w:spacing w:after="0"/>
        <w:jc w:val="both"/>
        <w:rPr>
          <w:rFonts w:asciiTheme="minorHAnsi" w:hAnsiTheme="minorHAnsi" w:cstheme="minorHAnsi"/>
          <w:b/>
          <w:vanish/>
          <w:sz w:val="20"/>
          <w:szCs w:val="20"/>
        </w:rPr>
      </w:pPr>
    </w:p>
    <w:p w14:paraId="2FF08B58" w14:textId="77777777" w:rsidR="00160DC5" w:rsidRPr="00A656B7" w:rsidRDefault="00160DC5" w:rsidP="00B07331">
      <w:pPr>
        <w:pStyle w:val="Akapitzlist"/>
        <w:numPr>
          <w:ilvl w:val="1"/>
          <w:numId w:val="14"/>
        </w:numPr>
        <w:tabs>
          <w:tab w:val="left" w:pos="-567"/>
        </w:tabs>
        <w:spacing w:after="0"/>
        <w:jc w:val="both"/>
        <w:rPr>
          <w:rFonts w:asciiTheme="minorHAnsi" w:hAnsiTheme="minorHAnsi" w:cstheme="minorHAnsi"/>
          <w:b/>
          <w:vanish/>
          <w:sz w:val="20"/>
          <w:szCs w:val="20"/>
        </w:rPr>
      </w:pPr>
    </w:p>
    <w:p w14:paraId="3A1E825D" w14:textId="77777777" w:rsidR="00160DC5" w:rsidRDefault="00160DC5" w:rsidP="00B07331">
      <w:pPr>
        <w:pStyle w:val="Akapitzlist"/>
        <w:numPr>
          <w:ilvl w:val="2"/>
          <w:numId w:val="14"/>
        </w:numPr>
        <w:tabs>
          <w:tab w:val="left" w:pos="-567"/>
        </w:tabs>
        <w:spacing w:after="0"/>
        <w:ind w:left="862"/>
        <w:jc w:val="both"/>
        <w:rPr>
          <w:rFonts w:asciiTheme="minorHAnsi" w:hAnsiTheme="minorHAnsi" w:cstheme="minorHAnsi"/>
          <w:b/>
          <w:sz w:val="20"/>
          <w:szCs w:val="20"/>
        </w:rPr>
      </w:pPr>
      <w:r w:rsidRPr="00213860">
        <w:rPr>
          <w:rFonts w:asciiTheme="minorHAnsi" w:hAnsiTheme="minorHAnsi" w:cstheme="minorHAnsi"/>
          <w:b/>
          <w:sz w:val="20"/>
          <w:szCs w:val="20"/>
        </w:rPr>
        <w:t xml:space="preserve">(P1) Cena brutto – 60 % </w:t>
      </w:r>
    </w:p>
    <w:p w14:paraId="4E6737D0" w14:textId="3AB82DB8" w:rsidR="00160DC5" w:rsidRPr="005F4D1D" w:rsidRDefault="00160DC5" w:rsidP="005F4D1D">
      <w:pPr>
        <w:pStyle w:val="Akapitzlist"/>
        <w:numPr>
          <w:ilvl w:val="2"/>
          <w:numId w:val="14"/>
        </w:numPr>
        <w:tabs>
          <w:tab w:val="left" w:pos="-567"/>
        </w:tabs>
        <w:spacing w:after="0"/>
        <w:ind w:left="862"/>
        <w:jc w:val="both"/>
        <w:rPr>
          <w:rFonts w:asciiTheme="minorHAnsi" w:hAnsiTheme="minorHAnsi" w:cstheme="minorHAnsi"/>
          <w:b/>
          <w:sz w:val="20"/>
          <w:szCs w:val="20"/>
        </w:rPr>
      </w:pPr>
      <w:r w:rsidRPr="00A656B7">
        <w:rPr>
          <w:rFonts w:asciiTheme="minorHAnsi" w:hAnsiTheme="minorHAnsi" w:cstheme="minorHAnsi"/>
          <w:b/>
          <w:sz w:val="20"/>
          <w:szCs w:val="20"/>
        </w:rPr>
        <w:t xml:space="preserve">(P2) </w:t>
      </w:r>
      <w:r>
        <w:rPr>
          <w:rFonts w:asciiTheme="minorHAnsi" w:hAnsiTheme="minorHAnsi" w:cstheme="minorHAnsi"/>
          <w:b/>
          <w:sz w:val="20"/>
          <w:szCs w:val="20"/>
        </w:rPr>
        <w:t>Doświadczenie osób wyznaczonych do realizacji zamówienia</w:t>
      </w:r>
      <w:r w:rsidRPr="00A656B7">
        <w:rPr>
          <w:rFonts w:asciiTheme="minorHAnsi" w:hAnsiTheme="minorHAnsi" w:cstheme="minorHAnsi"/>
          <w:b/>
          <w:sz w:val="20"/>
          <w:szCs w:val="20"/>
        </w:rPr>
        <w:t xml:space="preserve"> - </w:t>
      </w:r>
      <w:r>
        <w:rPr>
          <w:rFonts w:asciiTheme="minorHAnsi" w:hAnsiTheme="minorHAnsi" w:cstheme="minorHAnsi"/>
          <w:b/>
          <w:sz w:val="20"/>
          <w:szCs w:val="20"/>
        </w:rPr>
        <w:t>4</w:t>
      </w:r>
      <w:r w:rsidRPr="00A656B7">
        <w:rPr>
          <w:rFonts w:asciiTheme="minorHAnsi" w:hAnsiTheme="minorHAnsi" w:cstheme="minorHAnsi"/>
          <w:b/>
          <w:sz w:val="20"/>
          <w:szCs w:val="20"/>
        </w:rPr>
        <w:t xml:space="preserve">0 % </w:t>
      </w:r>
    </w:p>
    <w:p w14:paraId="0BA4EEF7" w14:textId="23C86899" w:rsidR="00160DC5" w:rsidRPr="002D7837" w:rsidRDefault="00160DC5" w:rsidP="002D7837">
      <w:pPr>
        <w:pStyle w:val="Akapitzlist"/>
        <w:numPr>
          <w:ilvl w:val="1"/>
          <w:numId w:val="14"/>
        </w:numPr>
        <w:tabs>
          <w:tab w:val="left" w:pos="-567"/>
        </w:tabs>
        <w:spacing w:after="0"/>
        <w:ind w:left="709" w:hanging="709"/>
        <w:jc w:val="both"/>
        <w:rPr>
          <w:rFonts w:asciiTheme="minorHAnsi" w:hAnsiTheme="minorHAnsi" w:cstheme="minorHAnsi"/>
          <w:bCs/>
          <w:sz w:val="20"/>
          <w:szCs w:val="20"/>
        </w:rPr>
      </w:pPr>
      <w:r w:rsidRPr="00A656B7">
        <w:rPr>
          <w:rFonts w:asciiTheme="minorHAnsi" w:hAnsiTheme="minorHAnsi" w:cstheme="minorHAnsi"/>
          <w:bCs/>
          <w:sz w:val="20"/>
          <w:szCs w:val="20"/>
        </w:rPr>
        <w:t xml:space="preserve">Punkty będą przyznawane według poniższej zasady: </w:t>
      </w:r>
    </w:p>
    <w:p w14:paraId="517026B0" w14:textId="77777777" w:rsidR="00160DC5" w:rsidRPr="00213860" w:rsidRDefault="00160DC5" w:rsidP="001F33B6">
      <w:pPr>
        <w:pStyle w:val="Akapitzlist"/>
        <w:numPr>
          <w:ilvl w:val="0"/>
          <w:numId w:val="13"/>
        </w:numPr>
        <w:tabs>
          <w:tab w:val="left" w:pos="-567"/>
        </w:tabs>
        <w:spacing w:after="0"/>
        <w:ind w:left="851" w:hanging="284"/>
        <w:jc w:val="both"/>
        <w:rPr>
          <w:rFonts w:asciiTheme="minorHAnsi" w:hAnsiTheme="minorHAnsi" w:cstheme="minorHAnsi"/>
          <w:sz w:val="20"/>
          <w:szCs w:val="20"/>
        </w:rPr>
      </w:pPr>
      <w:r w:rsidRPr="00213860">
        <w:rPr>
          <w:rFonts w:asciiTheme="minorHAnsi" w:hAnsiTheme="minorHAnsi" w:cstheme="minorHAnsi"/>
          <w:b/>
          <w:sz w:val="20"/>
          <w:szCs w:val="20"/>
        </w:rPr>
        <w:t>„Cena” (P1) :</w:t>
      </w:r>
      <w:r w:rsidRPr="00213860">
        <w:rPr>
          <w:rFonts w:asciiTheme="minorHAnsi" w:hAnsiTheme="minorHAnsi" w:cstheme="minorHAnsi"/>
          <w:sz w:val="20"/>
          <w:szCs w:val="20"/>
        </w:rPr>
        <w:t xml:space="preserve"> sposób dokonania oceny wg wzoru:</w:t>
      </w:r>
    </w:p>
    <w:p w14:paraId="5689072D" w14:textId="77777777" w:rsidR="00160DC5" w:rsidRPr="00213860" w:rsidRDefault="00160DC5" w:rsidP="00160DC5">
      <w:pPr>
        <w:pStyle w:val="Akapitzlist"/>
        <w:tabs>
          <w:tab w:val="left" w:pos="-567"/>
        </w:tabs>
        <w:spacing w:after="0"/>
        <w:ind w:left="2267" w:hanging="851"/>
        <w:jc w:val="both"/>
        <w:rPr>
          <w:rFonts w:asciiTheme="minorHAnsi" w:hAnsiTheme="minorHAnsi" w:cstheme="minorHAnsi"/>
          <w:b/>
          <w:sz w:val="20"/>
          <w:szCs w:val="20"/>
        </w:rPr>
      </w:pPr>
    </w:p>
    <w:p w14:paraId="61E52FFF"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r w:rsidRPr="00213860">
        <w:rPr>
          <w:rFonts w:asciiTheme="minorHAnsi" w:hAnsiTheme="minorHAnsi" w:cstheme="minorHAnsi"/>
          <w:b/>
          <w:sz w:val="20"/>
          <w:szCs w:val="20"/>
        </w:rPr>
        <w:t>W</w:t>
      </w:r>
      <w:r w:rsidRPr="00213860">
        <w:rPr>
          <w:rFonts w:asciiTheme="minorHAnsi" w:hAnsiTheme="minorHAnsi" w:cstheme="minorHAnsi"/>
          <w:b/>
          <w:sz w:val="20"/>
          <w:szCs w:val="20"/>
          <w:vertAlign w:val="subscript"/>
        </w:rPr>
        <w:t>C</w:t>
      </w:r>
      <w:r w:rsidRPr="00213860">
        <w:rPr>
          <w:rFonts w:asciiTheme="minorHAnsi" w:hAnsiTheme="minorHAnsi" w:cstheme="minorHAnsi"/>
          <w:b/>
          <w:sz w:val="20"/>
          <w:szCs w:val="20"/>
        </w:rPr>
        <w:t xml:space="preserve"> = (</w:t>
      </w:r>
      <w:proofErr w:type="spellStart"/>
      <w:r w:rsidRPr="00213860">
        <w:rPr>
          <w:rFonts w:asciiTheme="minorHAnsi" w:hAnsiTheme="minorHAnsi" w:cstheme="minorHAnsi"/>
          <w:b/>
          <w:sz w:val="20"/>
          <w:szCs w:val="20"/>
        </w:rPr>
        <w:t>C</w:t>
      </w:r>
      <w:r w:rsidRPr="00213860">
        <w:rPr>
          <w:rFonts w:asciiTheme="minorHAnsi" w:hAnsiTheme="minorHAnsi" w:cstheme="minorHAnsi"/>
          <w:b/>
          <w:sz w:val="20"/>
          <w:szCs w:val="20"/>
          <w:vertAlign w:val="subscript"/>
        </w:rPr>
        <w:t>n</w:t>
      </w:r>
      <w:proofErr w:type="spellEnd"/>
      <w:r w:rsidRPr="00213860">
        <w:rPr>
          <w:rFonts w:asciiTheme="minorHAnsi" w:hAnsiTheme="minorHAnsi" w:cstheme="minorHAnsi"/>
          <w:b/>
          <w:sz w:val="20"/>
          <w:szCs w:val="20"/>
        </w:rPr>
        <w:t xml:space="preserve"> : </w:t>
      </w:r>
      <w:proofErr w:type="spellStart"/>
      <w:r w:rsidRPr="00213860">
        <w:rPr>
          <w:rFonts w:asciiTheme="minorHAnsi" w:hAnsiTheme="minorHAnsi" w:cstheme="minorHAnsi"/>
          <w:b/>
          <w:sz w:val="20"/>
          <w:szCs w:val="20"/>
        </w:rPr>
        <w:t>C</w:t>
      </w:r>
      <w:r w:rsidRPr="00213860">
        <w:rPr>
          <w:rFonts w:asciiTheme="minorHAnsi" w:hAnsiTheme="minorHAnsi" w:cstheme="minorHAnsi"/>
          <w:b/>
          <w:sz w:val="20"/>
          <w:szCs w:val="20"/>
          <w:vertAlign w:val="subscript"/>
        </w:rPr>
        <w:t>b</w:t>
      </w:r>
      <w:proofErr w:type="spellEnd"/>
      <w:r w:rsidRPr="00213860">
        <w:rPr>
          <w:rFonts w:asciiTheme="minorHAnsi" w:hAnsiTheme="minorHAnsi" w:cstheme="minorHAnsi"/>
          <w:b/>
          <w:sz w:val="20"/>
          <w:szCs w:val="20"/>
        </w:rPr>
        <w:t>) x 60 pkt</w:t>
      </w:r>
    </w:p>
    <w:p w14:paraId="306F43FF"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p>
    <w:p w14:paraId="379058DE"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bCs/>
          <w:sz w:val="20"/>
          <w:szCs w:val="20"/>
        </w:rPr>
      </w:pPr>
      <w:r w:rsidRPr="00213860">
        <w:rPr>
          <w:rFonts w:asciiTheme="minorHAnsi" w:hAnsiTheme="minorHAnsi" w:cstheme="minorHAnsi"/>
          <w:b/>
          <w:sz w:val="20"/>
          <w:szCs w:val="20"/>
        </w:rPr>
        <w:t>W</w:t>
      </w:r>
      <w:r w:rsidRPr="00213860">
        <w:rPr>
          <w:rFonts w:asciiTheme="minorHAnsi" w:hAnsiTheme="minorHAnsi" w:cstheme="minorHAnsi"/>
          <w:b/>
          <w:sz w:val="20"/>
          <w:szCs w:val="20"/>
          <w:vertAlign w:val="subscript"/>
        </w:rPr>
        <w:t xml:space="preserve">C </w:t>
      </w:r>
      <w:r w:rsidRPr="00213860">
        <w:rPr>
          <w:rFonts w:asciiTheme="minorHAnsi" w:hAnsiTheme="minorHAnsi" w:cstheme="minorHAnsi"/>
          <w:b/>
          <w:sz w:val="20"/>
          <w:szCs w:val="20"/>
        </w:rPr>
        <w:t>– wartość punktowa ceny brutto</w:t>
      </w:r>
    </w:p>
    <w:p w14:paraId="37ADFE36"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proofErr w:type="spellStart"/>
      <w:r w:rsidRPr="00213860">
        <w:rPr>
          <w:rFonts w:asciiTheme="minorHAnsi" w:hAnsiTheme="minorHAnsi" w:cstheme="minorHAnsi"/>
          <w:b/>
          <w:bCs/>
          <w:sz w:val="20"/>
          <w:szCs w:val="20"/>
        </w:rPr>
        <w:t>C</w:t>
      </w:r>
      <w:r w:rsidRPr="00213860">
        <w:rPr>
          <w:rFonts w:asciiTheme="minorHAnsi" w:hAnsiTheme="minorHAnsi" w:cstheme="minorHAnsi"/>
          <w:b/>
          <w:bCs/>
          <w:sz w:val="20"/>
          <w:szCs w:val="20"/>
          <w:vertAlign w:val="subscript"/>
        </w:rPr>
        <w:t>n</w:t>
      </w:r>
      <w:proofErr w:type="spellEnd"/>
      <w:r w:rsidRPr="00213860">
        <w:rPr>
          <w:rFonts w:asciiTheme="minorHAnsi" w:hAnsiTheme="minorHAnsi" w:cstheme="minorHAnsi"/>
          <w:b/>
          <w:bCs/>
          <w:sz w:val="20"/>
          <w:szCs w:val="20"/>
        </w:rPr>
        <w:t xml:space="preserve"> – cena brutto najniższa</w:t>
      </w:r>
    </w:p>
    <w:p w14:paraId="28FE34FC"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proofErr w:type="spellStart"/>
      <w:r w:rsidRPr="00213860">
        <w:rPr>
          <w:rFonts w:asciiTheme="minorHAnsi" w:hAnsiTheme="minorHAnsi" w:cstheme="minorHAnsi"/>
          <w:b/>
          <w:sz w:val="20"/>
          <w:szCs w:val="20"/>
        </w:rPr>
        <w:lastRenderedPageBreak/>
        <w:t>C</w:t>
      </w:r>
      <w:r w:rsidRPr="00213860">
        <w:rPr>
          <w:rFonts w:asciiTheme="minorHAnsi" w:hAnsiTheme="minorHAnsi" w:cstheme="minorHAnsi"/>
          <w:b/>
          <w:sz w:val="20"/>
          <w:szCs w:val="20"/>
          <w:vertAlign w:val="subscript"/>
        </w:rPr>
        <w:t>b</w:t>
      </w:r>
      <w:proofErr w:type="spellEnd"/>
      <w:r w:rsidRPr="00213860">
        <w:rPr>
          <w:rFonts w:asciiTheme="minorHAnsi" w:hAnsiTheme="minorHAnsi" w:cstheme="minorHAnsi"/>
          <w:b/>
          <w:sz w:val="20"/>
          <w:szCs w:val="20"/>
        </w:rPr>
        <w:t xml:space="preserve"> – cena brutto badanej oferty</w:t>
      </w:r>
    </w:p>
    <w:p w14:paraId="3B437972" w14:textId="77777777" w:rsidR="00160DC5" w:rsidRPr="00A656B7" w:rsidRDefault="00160DC5" w:rsidP="00160DC5">
      <w:pPr>
        <w:pStyle w:val="Akapitzlist"/>
        <w:tabs>
          <w:tab w:val="left" w:pos="-567"/>
        </w:tabs>
        <w:spacing w:after="0"/>
        <w:ind w:left="2267" w:hanging="851"/>
        <w:jc w:val="both"/>
        <w:rPr>
          <w:rFonts w:asciiTheme="minorHAnsi" w:hAnsiTheme="minorHAnsi" w:cstheme="minorHAnsi"/>
          <w:b/>
          <w:sz w:val="20"/>
          <w:szCs w:val="20"/>
        </w:rPr>
      </w:pPr>
    </w:p>
    <w:p w14:paraId="2696D259" w14:textId="4501E580" w:rsidR="00160DC5" w:rsidRPr="00A656B7" w:rsidRDefault="00160DC5" w:rsidP="001F33B6">
      <w:pPr>
        <w:pStyle w:val="Akapitzlist"/>
        <w:numPr>
          <w:ilvl w:val="0"/>
          <w:numId w:val="13"/>
        </w:numPr>
        <w:tabs>
          <w:tab w:val="left" w:pos="-567"/>
        </w:tabs>
        <w:spacing w:after="0"/>
        <w:ind w:left="851" w:hanging="284"/>
        <w:jc w:val="both"/>
        <w:rPr>
          <w:rFonts w:asciiTheme="minorHAnsi" w:hAnsiTheme="minorHAnsi" w:cstheme="minorHAnsi"/>
          <w:b/>
          <w:sz w:val="20"/>
          <w:szCs w:val="20"/>
        </w:rPr>
      </w:pPr>
      <w:r w:rsidRPr="00A656B7">
        <w:rPr>
          <w:rFonts w:asciiTheme="minorHAnsi" w:hAnsiTheme="minorHAnsi" w:cstheme="minorHAnsi"/>
          <w:b/>
          <w:sz w:val="20"/>
          <w:szCs w:val="20"/>
        </w:rPr>
        <w:t>„</w:t>
      </w:r>
      <w:r>
        <w:rPr>
          <w:rFonts w:asciiTheme="minorHAnsi" w:hAnsiTheme="minorHAnsi" w:cstheme="minorHAnsi"/>
          <w:b/>
          <w:sz w:val="20"/>
          <w:szCs w:val="20"/>
        </w:rPr>
        <w:t>Doświadczenie osób wyznaczonych do realizacji zamówienia</w:t>
      </w:r>
      <w:r w:rsidRPr="00A656B7">
        <w:rPr>
          <w:rFonts w:asciiTheme="minorHAnsi" w:hAnsiTheme="minorHAnsi" w:cstheme="minorHAnsi"/>
          <w:b/>
          <w:sz w:val="20"/>
          <w:szCs w:val="20"/>
        </w:rPr>
        <w:t xml:space="preserve">” (P2) : </w:t>
      </w:r>
      <w:r w:rsidRPr="00A656B7">
        <w:rPr>
          <w:rFonts w:asciiTheme="minorHAnsi" w:hAnsiTheme="minorHAnsi" w:cstheme="minorHAnsi"/>
          <w:sz w:val="20"/>
          <w:szCs w:val="20"/>
        </w:rPr>
        <w:t xml:space="preserve">sposób dokonania oceny wg wzoru: </w:t>
      </w:r>
    </w:p>
    <w:p w14:paraId="03106233" w14:textId="77777777" w:rsidR="00160DC5" w:rsidRPr="00A656B7" w:rsidRDefault="00160DC5" w:rsidP="00160DC5">
      <w:pPr>
        <w:tabs>
          <w:tab w:val="left" w:pos="-567"/>
        </w:tabs>
        <w:spacing w:after="0"/>
        <w:ind w:left="1416"/>
        <w:jc w:val="both"/>
        <w:rPr>
          <w:rFonts w:asciiTheme="minorHAnsi" w:hAnsiTheme="minorHAnsi" w:cstheme="minorHAnsi"/>
          <w:b/>
          <w:sz w:val="20"/>
          <w:szCs w:val="20"/>
        </w:rPr>
      </w:pPr>
    </w:p>
    <w:p w14:paraId="12C6986A" w14:textId="39637478" w:rsidR="00160DC5" w:rsidRPr="00A656B7" w:rsidRDefault="007931D2" w:rsidP="002D7837">
      <w:pPr>
        <w:tabs>
          <w:tab w:val="left" w:pos="-567"/>
        </w:tabs>
        <w:spacing w:after="0"/>
        <w:ind w:left="2124"/>
        <w:jc w:val="both"/>
        <w:rPr>
          <w:rFonts w:asciiTheme="minorHAnsi" w:hAnsiTheme="minorHAnsi" w:cstheme="minorHAnsi"/>
          <w:b/>
          <w:sz w:val="20"/>
          <w:szCs w:val="20"/>
        </w:rPr>
      </w:pPr>
      <w:r w:rsidRPr="007931D2">
        <w:rPr>
          <w:rFonts w:asciiTheme="minorHAnsi" w:hAnsiTheme="minorHAnsi" w:cs="Verdana"/>
          <w:sz w:val="20"/>
          <w:szCs w:val="20"/>
        </w:rPr>
        <w:t xml:space="preserve">Zamawiający przyzna punkty na podstawie podanego na formularzu ofertowym </w:t>
      </w:r>
      <w:r w:rsidRPr="007931D2">
        <w:rPr>
          <w:rFonts w:asciiTheme="minorHAnsi" w:hAnsiTheme="minorHAnsi" w:cs="Verdana"/>
          <w:b/>
          <w:sz w:val="20"/>
          <w:szCs w:val="20"/>
          <w:u w:val="single"/>
        </w:rPr>
        <w:t xml:space="preserve">doświadczenia osób wyznaczonych do realizacji zamówienia polegającego na wykonywaniu usług </w:t>
      </w:r>
      <w:r w:rsidR="002D7837">
        <w:rPr>
          <w:rFonts w:asciiTheme="minorHAnsi" w:hAnsiTheme="minorHAnsi" w:cs="Verdana"/>
          <w:b/>
          <w:sz w:val="20"/>
          <w:szCs w:val="20"/>
          <w:u w:val="single"/>
        </w:rPr>
        <w:t>lekarskich</w:t>
      </w:r>
      <w:r w:rsidR="005B7F20">
        <w:rPr>
          <w:rFonts w:asciiTheme="minorHAnsi" w:hAnsiTheme="minorHAnsi" w:cs="Verdana"/>
          <w:b/>
          <w:sz w:val="20"/>
          <w:szCs w:val="20"/>
          <w:u w:val="single"/>
        </w:rPr>
        <w:t xml:space="preserve"> </w:t>
      </w:r>
      <w:r w:rsidRPr="007931D2">
        <w:rPr>
          <w:rFonts w:asciiTheme="minorHAnsi" w:hAnsiTheme="minorHAnsi" w:cs="Verdana"/>
          <w:sz w:val="20"/>
          <w:szCs w:val="20"/>
        </w:rPr>
        <w:t>według punktacji:</w:t>
      </w:r>
      <w:r w:rsidR="00160DC5" w:rsidRPr="007931D2">
        <w:rPr>
          <w:rFonts w:asciiTheme="minorHAnsi" w:hAnsiTheme="minorHAnsi" w:cstheme="minorHAnsi"/>
          <w:b/>
          <w:sz w:val="20"/>
          <w:szCs w:val="20"/>
        </w:rPr>
        <w:t xml:space="preserve"> </w:t>
      </w:r>
    </w:p>
    <w:p w14:paraId="1CD30A1E" w14:textId="77777777" w:rsidR="007931D2" w:rsidRPr="007931D2" w:rsidRDefault="007931D2" w:rsidP="002D7837">
      <w:pPr>
        <w:widowControl w:val="0"/>
        <w:suppressLineNumbers/>
        <w:spacing w:after="0" w:line="360" w:lineRule="auto"/>
        <w:ind w:left="1418" w:firstLine="706"/>
        <w:jc w:val="both"/>
        <w:rPr>
          <w:rFonts w:eastAsia="Lucida Sans Unicode"/>
          <w:sz w:val="20"/>
          <w:szCs w:val="24"/>
          <w:lang w:eastAsia="hi-IN" w:bidi="hi-IN"/>
        </w:rPr>
      </w:pP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40 pkt. - jeżeli Wykonawca wykaże doświadczenie osób powyżej 240 miesięcy </w:t>
      </w:r>
    </w:p>
    <w:p w14:paraId="6737E741" w14:textId="692569DB" w:rsidR="007931D2" w:rsidRPr="007931D2" w:rsidRDefault="007931D2" w:rsidP="002D7837">
      <w:pPr>
        <w:widowControl w:val="0"/>
        <w:suppressLineNumbers/>
        <w:spacing w:after="0" w:line="360" w:lineRule="auto"/>
        <w:ind w:left="1418" w:firstLine="706"/>
        <w:jc w:val="both"/>
        <w:rPr>
          <w:rFonts w:eastAsia="Lucida Sans Unicode"/>
          <w:sz w:val="20"/>
          <w:szCs w:val="24"/>
          <w:lang w:eastAsia="hi-IN" w:bidi="hi-IN"/>
        </w:rPr>
      </w:pP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38 pkt. - jeżeli Wykonawca wykaże doświadczenie osób od 216 miesięcy do 239 miesięcy </w:t>
      </w:r>
    </w:p>
    <w:p w14:paraId="66AFA5C7" w14:textId="6BC35929"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35 pkt. - jeżeli Wykonawca wykaże doświadczenie osób od 192 miesięcy do  215 miesięcy </w:t>
      </w:r>
    </w:p>
    <w:p w14:paraId="7B77C0DF" w14:textId="66CAF715"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30 pkt. - jeżeli Wykonawca wykaże doświadczenie osób od 168 miesięcy do 191 miesięcy </w:t>
      </w:r>
    </w:p>
    <w:p w14:paraId="3C2F1556" w14:textId="7E46466E"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25 pkt. - jeżeli Wykonawca wykaże doświadczenie osób od 144 miesięcy do 167 miesięcy </w:t>
      </w:r>
    </w:p>
    <w:p w14:paraId="7552547D" w14:textId="5A219BB5"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20 pkt. - jeżeli Wykonawca wykaże doświadczenie osób od 120 miesięcy do 143 miesięcy </w:t>
      </w:r>
    </w:p>
    <w:p w14:paraId="72802DDA" w14:textId="0090602C"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15 pkt. - jeżeli Wykonawca wykaże doświadczenie osób od 96 miesięcy do 119 miesięcy </w:t>
      </w:r>
    </w:p>
    <w:p w14:paraId="3A6BFA82" w14:textId="5C739114"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bookmarkStart w:id="8" w:name="_Hlk57725035"/>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10 pkt. - jeżeli Wykonawca wykaże doświadczenie osób od 72 miesięcy do 95 miesięcy </w:t>
      </w:r>
    </w:p>
    <w:bookmarkEnd w:id="8"/>
    <w:p w14:paraId="5B761FDF" w14:textId="201362CA"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5 pkt. - jeżeli Wykonawca wykaże doświadczenie osób od  48 miesięcy do 71 miesięcy </w:t>
      </w:r>
    </w:p>
    <w:p w14:paraId="30663378" w14:textId="2DBD9B15" w:rsidR="007931D2" w:rsidRPr="007931D2" w:rsidRDefault="007931D2" w:rsidP="002D7837">
      <w:pPr>
        <w:widowControl w:val="0"/>
        <w:suppressLineNumbers/>
        <w:spacing w:after="0" w:line="360" w:lineRule="auto"/>
        <w:ind w:left="2121" w:firstLine="3"/>
        <w:jc w:val="both"/>
        <w:rPr>
          <w:rFonts w:eastAsia="Lucida Sans Unicode"/>
          <w:sz w:val="20"/>
          <w:szCs w:val="24"/>
          <w:lang w:eastAsia="hi-IN" w:bidi="hi-IN"/>
        </w:rPr>
      </w:pPr>
      <w:bookmarkStart w:id="9" w:name="_Hlk66171719"/>
      <w:bookmarkStart w:id="10" w:name="_Hlk64978917"/>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 pkt. - jeżeli Wykonawca wykaże doświadczenie osób od 24 miesięcy do 47 miesięcy </w:t>
      </w:r>
      <w:bookmarkEnd w:id="9"/>
      <w:bookmarkEnd w:id="10"/>
    </w:p>
    <w:p w14:paraId="714AC5C6" w14:textId="14E6894D" w:rsidR="00160DC5" w:rsidRPr="007931D2" w:rsidRDefault="007931D2" w:rsidP="002D7837">
      <w:pPr>
        <w:widowControl w:val="0"/>
        <w:suppressLineNumbers/>
        <w:spacing w:after="0" w:line="360" w:lineRule="auto"/>
        <w:ind w:left="2115"/>
        <w:jc w:val="both"/>
        <w:rPr>
          <w:rFonts w:eastAsia="Lucida Sans Unicode"/>
          <w:sz w:val="20"/>
          <w:szCs w:val="24"/>
          <w:lang w:eastAsia="hi-IN" w:bidi="hi-IN"/>
        </w:rPr>
      </w:pPr>
      <w:r w:rsidRPr="007931D2">
        <w:rPr>
          <w:rFonts w:eastAsia="Lucida Sans Unicode"/>
          <w:sz w:val="20"/>
          <w:lang w:eastAsia="hi-IN" w:bidi="hi-IN"/>
        </w:rPr>
        <w:sym w:font="Symbol" w:char="F0B7"/>
      </w:r>
      <w:r w:rsidRPr="007931D2">
        <w:rPr>
          <w:rFonts w:eastAsia="Lucida Sans Unicode"/>
          <w:sz w:val="20"/>
          <w:szCs w:val="24"/>
          <w:lang w:eastAsia="hi-IN" w:bidi="hi-IN"/>
        </w:rPr>
        <w:t xml:space="preserve"> </w:t>
      </w:r>
      <w:r w:rsidRPr="007931D2">
        <w:rPr>
          <w:sz w:val="20"/>
          <w:szCs w:val="24"/>
        </w:rPr>
        <w:t>0 pkt. - jeżeli Wykonawca wyk</w:t>
      </w:r>
      <w:r w:rsidR="00CC291B">
        <w:rPr>
          <w:sz w:val="20"/>
          <w:szCs w:val="24"/>
        </w:rPr>
        <w:t>aże</w:t>
      </w:r>
      <w:r w:rsidR="0004428C">
        <w:rPr>
          <w:sz w:val="20"/>
          <w:szCs w:val="24"/>
        </w:rPr>
        <w:t xml:space="preserve"> brak doświadczenia osób lub </w:t>
      </w:r>
      <w:r w:rsidR="00CC291B">
        <w:rPr>
          <w:sz w:val="20"/>
          <w:szCs w:val="24"/>
        </w:rPr>
        <w:t xml:space="preserve"> doświadczenie osób poniżej 24</w:t>
      </w:r>
      <w:r w:rsidRPr="007931D2">
        <w:rPr>
          <w:sz w:val="20"/>
          <w:szCs w:val="24"/>
        </w:rPr>
        <w:t xml:space="preserve"> miesięcy</w:t>
      </w:r>
    </w:p>
    <w:p w14:paraId="67606DB9" w14:textId="371272CB" w:rsidR="007931D2" w:rsidRDefault="00160DC5" w:rsidP="002D7837">
      <w:pPr>
        <w:tabs>
          <w:tab w:val="left" w:pos="-567"/>
        </w:tabs>
        <w:spacing w:after="0"/>
        <w:ind w:left="2124"/>
        <w:jc w:val="both"/>
        <w:rPr>
          <w:rFonts w:asciiTheme="minorHAnsi" w:hAnsiTheme="minorHAnsi" w:cs="Arial"/>
          <w:sz w:val="20"/>
          <w:szCs w:val="20"/>
        </w:rPr>
      </w:pPr>
      <w:r w:rsidRPr="00A656B7">
        <w:rPr>
          <w:rFonts w:asciiTheme="minorHAnsi" w:hAnsiTheme="minorHAnsi" w:cs="Arial"/>
          <w:sz w:val="20"/>
          <w:szCs w:val="20"/>
        </w:rPr>
        <w:t>Punkty</w:t>
      </w:r>
      <w:r w:rsidR="007931D2">
        <w:rPr>
          <w:rFonts w:asciiTheme="minorHAnsi" w:hAnsiTheme="minorHAnsi" w:cs="Arial"/>
          <w:sz w:val="20"/>
          <w:szCs w:val="20"/>
        </w:rPr>
        <w:t xml:space="preserve"> w kryterium </w:t>
      </w:r>
      <w:r w:rsidR="007931D2" w:rsidRPr="007931D2">
        <w:rPr>
          <w:rFonts w:asciiTheme="minorHAnsi" w:hAnsiTheme="minorHAnsi" w:cs="Arial"/>
          <w:i/>
          <w:sz w:val="20"/>
          <w:szCs w:val="20"/>
        </w:rPr>
        <w:t xml:space="preserve">„Doświadczenie osób wyznaczonych do realizacji zamówienia” </w:t>
      </w:r>
      <w:r w:rsidRPr="007931D2">
        <w:rPr>
          <w:rFonts w:asciiTheme="minorHAnsi" w:hAnsiTheme="minorHAnsi" w:cs="Arial"/>
          <w:i/>
          <w:sz w:val="20"/>
          <w:szCs w:val="20"/>
        </w:rPr>
        <w:t xml:space="preserve"> </w:t>
      </w:r>
      <w:r w:rsidRPr="00A656B7">
        <w:rPr>
          <w:rFonts w:asciiTheme="minorHAnsi" w:hAnsiTheme="minorHAnsi" w:cs="Arial"/>
          <w:sz w:val="20"/>
          <w:szCs w:val="20"/>
        </w:rPr>
        <w:t>zostaną przyznane tylko w przypadku złożenia przez Wykonawcę oświadczenia (w druku OFERTA)</w:t>
      </w:r>
      <w:r w:rsidR="00AB7BAA">
        <w:rPr>
          <w:rFonts w:asciiTheme="minorHAnsi" w:hAnsiTheme="minorHAnsi" w:cs="Arial"/>
          <w:sz w:val="20"/>
          <w:szCs w:val="20"/>
        </w:rPr>
        <w:t>,</w:t>
      </w:r>
      <w:r w:rsidRPr="00A656B7">
        <w:rPr>
          <w:rFonts w:asciiTheme="minorHAnsi" w:hAnsiTheme="minorHAnsi" w:cs="Arial"/>
          <w:sz w:val="20"/>
          <w:szCs w:val="20"/>
        </w:rPr>
        <w:t xml:space="preserve"> na podstawie którego będzie można przyznać punkty w</w:t>
      </w:r>
      <w:r>
        <w:rPr>
          <w:rFonts w:asciiTheme="minorHAnsi" w:hAnsiTheme="minorHAnsi" w:cs="Arial"/>
          <w:sz w:val="20"/>
          <w:szCs w:val="20"/>
        </w:rPr>
        <w:t xml:space="preserve"> </w:t>
      </w:r>
      <w:r w:rsidRPr="00A656B7">
        <w:rPr>
          <w:rFonts w:asciiTheme="minorHAnsi" w:hAnsiTheme="minorHAnsi" w:cs="Arial"/>
          <w:sz w:val="20"/>
          <w:szCs w:val="20"/>
        </w:rPr>
        <w:t>tym kryteriu</w:t>
      </w:r>
      <w:r>
        <w:rPr>
          <w:rFonts w:asciiTheme="minorHAnsi" w:hAnsiTheme="minorHAnsi" w:cs="Arial"/>
          <w:sz w:val="20"/>
          <w:szCs w:val="20"/>
        </w:rPr>
        <w:t>m.</w:t>
      </w:r>
    </w:p>
    <w:p w14:paraId="24B7C4FB" w14:textId="3F7E96C9" w:rsidR="007931D2" w:rsidRPr="007931D2" w:rsidRDefault="007931D2" w:rsidP="007931D2">
      <w:pPr>
        <w:tabs>
          <w:tab w:val="left" w:pos="-567"/>
        </w:tabs>
        <w:spacing w:after="0"/>
        <w:ind w:left="2124"/>
        <w:jc w:val="both"/>
        <w:rPr>
          <w:rFonts w:asciiTheme="minorHAnsi" w:hAnsiTheme="minorHAnsi" w:cs="Arial"/>
          <w:sz w:val="20"/>
          <w:szCs w:val="30"/>
        </w:rPr>
      </w:pPr>
      <w:r w:rsidRPr="007931D2">
        <w:rPr>
          <w:rFonts w:asciiTheme="minorHAnsi" w:hAnsiTheme="minorHAnsi" w:cs="Verdana"/>
          <w:sz w:val="20"/>
          <w:szCs w:val="20"/>
        </w:rPr>
        <w:t xml:space="preserve">W przypadku realizowania zamówienia przez więcej niż jedną osobę, Wykonawca wskazuje </w:t>
      </w:r>
      <w:r w:rsidR="00AB7BAA">
        <w:rPr>
          <w:rFonts w:asciiTheme="minorHAnsi" w:hAnsiTheme="minorHAnsi" w:cs="Verdana"/>
          <w:sz w:val="20"/>
          <w:szCs w:val="20"/>
        </w:rPr>
        <w:br/>
      </w:r>
      <w:r w:rsidRPr="007931D2">
        <w:rPr>
          <w:rFonts w:asciiTheme="minorHAnsi" w:hAnsiTheme="minorHAnsi" w:cs="Verdana"/>
          <w:sz w:val="20"/>
          <w:szCs w:val="20"/>
        </w:rPr>
        <w:t>w formularzu ofertowym doświadczenie osoby, dysponującej najniższym doświadczeniem.</w:t>
      </w:r>
    </w:p>
    <w:p w14:paraId="31BAEBF6" w14:textId="77777777" w:rsidR="00160DC5" w:rsidRPr="00CB0D17" w:rsidRDefault="00160DC5" w:rsidP="00160DC5">
      <w:pPr>
        <w:tabs>
          <w:tab w:val="left" w:pos="-567"/>
        </w:tabs>
        <w:spacing w:after="0"/>
        <w:ind w:left="1416"/>
        <w:jc w:val="both"/>
        <w:rPr>
          <w:rFonts w:asciiTheme="minorHAnsi" w:hAnsiTheme="minorHAnsi"/>
          <w:color w:val="FF0000"/>
          <w:sz w:val="20"/>
          <w:szCs w:val="20"/>
        </w:rPr>
      </w:pPr>
    </w:p>
    <w:p w14:paraId="6D80D5C5" w14:textId="3BE82076" w:rsidR="00160DC5" w:rsidRPr="001F33B6" w:rsidRDefault="00160DC5" w:rsidP="001F33B6">
      <w:pPr>
        <w:pStyle w:val="Akapitzlist"/>
        <w:numPr>
          <w:ilvl w:val="0"/>
          <w:numId w:val="13"/>
        </w:numPr>
        <w:tabs>
          <w:tab w:val="left" w:pos="-567"/>
        </w:tabs>
        <w:spacing w:after="0"/>
        <w:ind w:left="851" w:hanging="284"/>
        <w:jc w:val="both"/>
        <w:rPr>
          <w:rFonts w:asciiTheme="minorHAnsi" w:hAnsiTheme="minorHAnsi" w:cstheme="minorHAnsi"/>
          <w:color w:val="000000"/>
          <w:sz w:val="20"/>
          <w:szCs w:val="20"/>
        </w:rPr>
      </w:pPr>
      <w:r w:rsidRPr="00A656B7">
        <w:rPr>
          <w:rFonts w:asciiTheme="minorHAnsi" w:hAnsiTheme="minorHAnsi" w:cstheme="minorHAnsi"/>
          <w:b/>
          <w:color w:val="000000"/>
          <w:sz w:val="20"/>
          <w:szCs w:val="20"/>
        </w:rPr>
        <w:t>Ocena łączna (</w:t>
      </w:r>
      <w:r>
        <w:rPr>
          <w:rFonts w:asciiTheme="minorHAnsi" w:hAnsiTheme="minorHAnsi" w:cstheme="minorHAnsi"/>
          <w:b/>
          <w:color w:val="000000"/>
          <w:sz w:val="20"/>
          <w:szCs w:val="20"/>
        </w:rPr>
        <w:t>P</w:t>
      </w:r>
      <w:r w:rsidRPr="00A656B7">
        <w:rPr>
          <w:rFonts w:asciiTheme="minorHAnsi" w:hAnsiTheme="minorHAnsi" w:cstheme="minorHAnsi"/>
          <w:b/>
          <w:color w:val="000000"/>
          <w:sz w:val="20"/>
          <w:szCs w:val="20"/>
        </w:rPr>
        <w:t>):</w:t>
      </w:r>
      <w:r w:rsidR="001F33B6">
        <w:rPr>
          <w:rFonts w:asciiTheme="minorHAnsi" w:hAnsiTheme="minorHAnsi" w:cstheme="minorHAnsi"/>
          <w:b/>
          <w:color w:val="000000"/>
          <w:sz w:val="20"/>
          <w:szCs w:val="20"/>
        </w:rPr>
        <w:t xml:space="preserve"> </w:t>
      </w:r>
      <w:r w:rsidRPr="001F33B6">
        <w:rPr>
          <w:rFonts w:asciiTheme="minorHAnsi" w:hAnsiTheme="minorHAnsi" w:cstheme="minorHAnsi"/>
          <w:sz w:val="20"/>
          <w:szCs w:val="20"/>
        </w:rPr>
        <w:t xml:space="preserve">P = (P1) + (P2) </w:t>
      </w:r>
    </w:p>
    <w:p w14:paraId="0295E81F" w14:textId="77777777" w:rsidR="00160DC5" w:rsidRPr="006169D1" w:rsidRDefault="00160DC5" w:rsidP="00B07331">
      <w:pPr>
        <w:pStyle w:val="Akapitzlist"/>
        <w:numPr>
          <w:ilvl w:val="1"/>
          <w:numId w:val="14"/>
        </w:numPr>
        <w:tabs>
          <w:tab w:val="left" w:pos="-567"/>
        </w:tabs>
        <w:spacing w:after="0"/>
        <w:jc w:val="both"/>
        <w:rPr>
          <w:rFonts w:asciiTheme="minorHAnsi" w:hAnsiTheme="minorHAnsi" w:cstheme="minorHAnsi"/>
          <w:sz w:val="20"/>
          <w:szCs w:val="20"/>
        </w:rPr>
      </w:pPr>
      <w:r w:rsidRPr="005766E0">
        <w:rPr>
          <w:rFonts w:asciiTheme="minorHAnsi" w:eastAsia="Times New Roman" w:hAnsiTheme="minorHAnsi" w:cstheme="minorHAnsi"/>
          <w:sz w:val="20"/>
          <w:szCs w:val="20"/>
          <w:lang w:eastAsia="ar-SA"/>
        </w:rPr>
        <w:t>Za ofertę najkorzystniejszą zostanie uznana oferta, która spełnia wszystkie wymagania określone w SWZ oraz otrzyma największą liczbę punktów</w:t>
      </w:r>
      <w:r>
        <w:rPr>
          <w:rFonts w:asciiTheme="minorHAnsi" w:eastAsia="Times New Roman" w:hAnsiTheme="minorHAnsi" w:cstheme="minorHAnsi"/>
          <w:sz w:val="20"/>
          <w:szCs w:val="20"/>
          <w:lang w:eastAsia="ar-SA"/>
        </w:rPr>
        <w:t xml:space="preserve"> (P).</w:t>
      </w:r>
    </w:p>
    <w:p w14:paraId="4B9C9EA1" w14:textId="77777777" w:rsidR="00160DC5" w:rsidRPr="00CD3DBA" w:rsidRDefault="00160DC5" w:rsidP="00160DC5">
      <w:pPr>
        <w:pStyle w:val="Akapitzlist"/>
        <w:shd w:val="clear" w:color="auto" w:fill="FFFFFF"/>
        <w:spacing w:after="0"/>
        <w:ind w:left="284"/>
        <w:rPr>
          <w:rFonts w:asciiTheme="minorHAnsi" w:eastAsia="Times New Roman" w:hAnsiTheme="minorHAnsi" w:cstheme="minorHAnsi"/>
          <w:b/>
          <w:bCs/>
          <w:color w:val="333333"/>
          <w:sz w:val="20"/>
          <w:szCs w:val="20"/>
          <w:lang w:eastAsia="pl-PL"/>
        </w:rPr>
      </w:pPr>
    </w:p>
    <w:p w14:paraId="406CC12D" w14:textId="77777777" w:rsidR="002003D4" w:rsidRPr="004B48B7" w:rsidRDefault="002003D4" w:rsidP="004B48B7">
      <w:pPr>
        <w:tabs>
          <w:tab w:val="left" w:pos="-567"/>
        </w:tabs>
        <w:spacing w:after="0"/>
        <w:jc w:val="both"/>
        <w:rPr>
          <w:rFonts w:asciiTheme="minorHAnsi" w:hAnsiTheme="minorHAnsi" w:cstheme="minorHAnsi"/>
          <w:b/>
          <w:vanish/>
          <w:color w:val="FF0000"/>
          <w:sz w:val="20"/>
          <w:szCs w:val="20"/>
        </w:rPr>
      </w:pPr>
    </w:p>
    <w:p w14:paraId="0E2FD7D3" w14:textId="207C2878" w:rsidR="00F86ACF" w:rsidRPr="004B48B7" w:rsidRDefault="004172F7" w:rsidP="00B07331">
      <w:pPr>
        <w:pStyle w:val="Akapitzlist"/>
        <w:numPr>
          <w:ilvl w:val="0"/>
          <w:numId w:val="7"/>
        </w:numPr>
        <w:shd w:val="clear" w:color="auto" w:fill="FFFFFF"/>
        <w:spacing w:after="0"/>
        <w:ind w:left="284" w:hanging="426"/>
        <w:jc w:val="both"/>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 xml:space="preserve">FORMALNOŚCI, JAKIE MUSZĄ ZOSTAĆ DOPEŁNIONE PO WYBORZE OFERTY W CELU ZAWARCIA UMOWY </w:t>
      </w:r>
      <w:r w:rsidR="00174472" w:rsidRPr="00CD3DBA">
        <w:rPr>
          <w:rFonts w:asciiTheme="minorHAnsi" w:eastAsia="Times New Roman" w:hAnsiTheme="minorHAnsi" w:cstheme="minorHAnsi"/>
          <w:b/>
          <w:bCs/>
          <w:color w:val="333333"/>
          <w:sz w:val="20"/>
          <w:szCs w:val="20"/>
          <w:lang w:eastAsia="pl-PL"/>
        </w:rPr>
        <w:br/>
      </w:r>
      <w:r w:rsidRPr="00CD3DBA">
        <w:rPr>
          <w:rFonts w:asciiTheme="minorHAnsi" w:eastAsia="Times New Roman" w:hAnsiTheme="minorHAnsi" w:cstheme="minorHAnsi"/>
          <w:b/>
          <w:bCs/>
          <w:color w:val="333333"/>
          <w:sz w:val="20"/>
          <w:szCs w:val="20"/>
          <w:lang w:eastAsia="pl-PL"/>
        </w:rPr>
        <w:t>W SPRAWIE ZAMÓWIENIA PUBLICZNEGO</w:t>
      </w:r>
      <w:r w:rsidR="003C2D92" w:rsidRPr="00CD3DBA">
        <w:rPr>
          <w:rFonts w:asciiTheme="minorHAnsi" w:eastAsia="Times New Roman" w:hAnsiTheme="minorHAnsi" w:cstheme="minorHAnsi"/>
          <w:b/>
          <w:bCs/>
          <w:color w:val="333333"/>
          <w:sz w:val="20"/>
          <w:szCs w:val="20"/>
          <w:lang w:eastAsia="pl-PL"/>
        </w:rPr>
        <w:t>:</w:t>
      </w:r>
    </w:p>
    <w:p w14:paraId="5E433F9C" w14:textId="665B2F57" w:rsidR="001A20D7" w:rsidRPr="00F86ACF" w:rsidRDefault="001A20D7" w:rsidP="00B07331">
      <w:pPr>
        <w:pStyle w:val="Akapitzlist"/>
        <w:numPr>
          <w:ilvl w:val="1"/>
          <w:numId w:val="7"/>
        </w:numPr>
        <w:spacing w:after="0"/>
        <w:jc w:val="both"/>
        <w:rPr>
          <w:rFonts w:asciiTheme="minorHAnsi" w:hAnsiTheme="minorHAnsi" w:cstheme="minorHAnsi"/>
          <w:b/>
          <w:color w:val="FF0000"/>
          <w:sz w:val="20"/>
          <w:szCs w:val="20"/>
        </w:rPr>
      </w:pPr>
      <w:r w:rsidRPr="00CD3DBA">
        <w:rPr>
          <w:rFonts w:asciiTheme="minorHAnsi" w:hAnsiTheme="minorHAnsi" w:cstheme="minorHAnsi"/>
          <w:color w:val="333333"/>
          <w:sz w:val="20"/>
          <w:szCs w:val="20"/>
          <w:shd w:val="clear" w:color="auto" w:fill="FFFFFF"/>
        </w:rPr>
        <w:t xml:space="preserve">Zamawiający zawiera umowę w sprawie zamówienia publicznego, z uwzględnieniem art. 577 PZP, w terminie nie krótszym niż 5 dni od dnia przesłania zawiadomienia o wyborze najkorzystniejszej oferty, jeżeli zawiadomienie to zostało </w:t>
      </w:r>
      <w:r w:rsidRPr="00CD3DBA">
        <w:rPr>
          <w:rFonts w:asciiTheme="minorHAnsi" w:hAnsiTheme="minorHAnsi" w:cstheme="minorHAnsi"/>
          <w:sz w:val="20"/>
          <w:szCs w:val="20"/>
          <w:shd w:val="clear" w:color="auto" w:fill="FFFFFF"/>
        </w:rPr>
        <w:t>przesłane przy użyciu środków komunikacji elektronicznej, albo 10 dni, jeżeli zostało przesłane w inny sposób</w:t>
      </w:r>
      <w:r w:rsidRPr="00CD3DBA">
        <w:rPr>
          <w:rFonts w:asciiTheme="minorHAnsi" w:eastAsia="Times New Roman" w:hAnsiTheme="minorHAnsi" w:cstheme="minorHAnsi"/>
          <w:sz w:val="20"/>
          <w:szCs w:val="20"/>
          <w:lang w:eastAsia="ar-SA"/>
        </w:rPr>
        <w:t>.</w:t>
      </w:r>
      <w:r w:rsidR="00F86ACF">
        <w:rPr>
          <w:rFonts w:asciiTheme="minorHAnsi" w:eastAsia="Times New Roman" w:hAnsiTheme="minorHAnsi" w:cstheme="minorHAnsi"/>
          <w:sz w:val="20"/>
          <w:szCs w:val="20"/>
          <w:lang w:eastAsia="ar-SA"/>
        </w:rPr>
        <w:t xml:space="preserve"> </w:t>
      </w:r>
      <w:r w:rsidRPr="00F86ACF">
        <w:rPr>
          <w:rFonts w:asciiTheme="minorHAnsi" w:eastAsia="Times New Roman" w:hAnsiTheme="minorHAnsi" w:cstheme="minorHAnsi"/>
          <w:sz w:val="20"/>
          <w:szCs w:val="20"/>
          <w:lang w:eastAsia="ar-SA"/>
        </w:rPr>
        <w:t>Zamawiający</w:t>
      </w:r>
      <w:r w:rsidR="00F134E0" w:rsidRPr="00F86ACF">
        <w:rPr>
          <w:rFonts w:asciiTheme="minorHAnsi" w:eastAsia="Times New Roman" w:hAnsiTheme="minorHAnsi" w:cstheme="minorHAnsi"/>
          <w:sz w:val="20"/>
          <w:szCs w:val="20"/>
          <w:lang w:eastAsia="ar-SA"/>
        </w:rPr>
        <w:t xml:space="preserve"> niezwłocznie </w:t>
      </w:r>
      <w:r w:rsidRPr="00F86ACF">
        <w:rPr>
          <w:rFonts w:asciiTheme="minorHAnsi" w:eastAsia="Times New Roman" w:hAnsiTheme="minorHAnsi" w:cstheme="minorHAnsi"/>
          <w:sz w:val="20"/>
          <w:szCs w:val="20"/>
          <w:lang w:eastAsia="ar-SA"/>
        </w:rPr>
        <w:t>poinformuje Wykonawcę, którego oferta została wybrana o terminie i miejscu zawarcia umowy.</w:t>
      </w:r>
    </w:p>
    <w:p w14:paraId="3940D555" w14:textId="0002EFB9" w:rsidR="001A20D7" w:rsidRPr="00CD3DBA" w:rsidRDefault="001A20D7" w:rsidP="00B07331">
      <w:pPr>
        <w:pStyle w:val="Akapitzlist"/>
        <w:numPr>
          <w:ilvl w:val="1"/>
          <w:numId w:val="7"/>
        </w:numPr>
        <w:spacing w:after="0"/>
        <w:ind w:left="567" w:hanging="567"/>
        <w:jc w:val="both"/>
        <w:rPr>
          <w:rFonts w:asciiTheme="minorHAnsi" w:hAnsiTheme="minorHAnsi" w:cstheme="minorHAnsi"/>
          <w:b/>
          <w:sz w:val="20"/>
          <w:szCs w:val="20"/>
        </w:rPr>
      </w:pPr>
      <w:r w:rsidRPr="00CD3DBA">
        <w:rPr>
          <w:rFonts w:asciiTheme="minorHAnsi" w:eastAsia="Times New Roman" w:hAnsiTheme="minorHAnsi" w:cstheme="minorHAnsi"/>
          <w:sz w:val="20"/>
          <w:szCs w:val="20"/>
          <w:lang w:eastAsia="ar-SA"/>
        </w:rPr>
        <w:t xml:space="preserve">Umowa może być zawarta przed upływem terminu, o którym mowa w pkt </w:t>
      </w:r>
      <w:r w:rsidR="00DD5792">
        <w:rPr>
          <w:rFonts w:asciiTheme="minorHAnsi" w:eastAsia="Times New Roman" w:hAnsiTheme="minorHAnsi" w:cstheme="minorHAnsi"/>
          <w:sz w:val="20"/>
          <w:szCs w:val="20"/>
          <w:lang w:eastAsia="ar-SA"/>
        </w:rPr>
        <w:t>2</w:t>
      </w:r>
      <w:r w:rsidR="001E1B33">
        <w:rPr>
          <w:rFonts w:asciiTheme="minorHAnsi" w:eastAsia="Times New Roman" w:hAnsiTheme="minorHAnsi" w:cstheme="minorHAnsi"/>
          <w:sz w:val="20"/>
          <w:szCs w:val="20"/>
          <w:lang w:eastAsia="ar-SA"/>
        </w:rPr>
        <w:t>2</w:t>
      </w:r>
      <w:r w:rsidR="00DD5792">
        <w:rPr>
          <w:rFonts w:asciiTheme="minorHAnsi" w:eastAsia="Times New Roman" w:hAnsiTheme="minorHAnsi" w:cstheme="minorHAnsi"/>
          <w:sz w:val="20"/>
          <w:szCs w:val="20"/>
          <w:lang w:eastAsia="ar-SA"/>
        </w:rPr>
        <w:t>.</w:t>
      </w:r>
      <w:r w:rsidRPr="00CD3DBA">
        <w:rPr>
          <w:rFonts w:asciiTheme="minorHAnsi" w:eastAsia="Times New Roman" w:hAnsiTheme="minorHAnsi" w:cstheme="minorHAnsi"/>
          <w:sz w:val="20"/>
          <w:szCs w:val="20"/>
          <w:lang w:eastAsia="ar-SA"/>
        </w:rPr>
        <w:t>1</w:t>
      </w:r>
      <w:r w:rsidR="00DD5792">
        <w:rPr>
          <w:rFonts w:asciiTheme="minorHAnsi" w:eastAsia="Times New Roman" w:hAnsiTheme="minorHAnsi" w:cstheme="minorHAnsi"/>
          <w:sz w:val="20"/>
          <w:szCs w:val="20"/>
          <w:lang w:eastAsia="ar-SA"/>
        </w:rPr>
        <w:t xml:space="preserve"> SWZ</w:t>
      </w:r>
      <w:r w:rsidRPr="00CD3DBA">
        <w:rPr>
          <w:rFonts w:asciiTheme="minorHAnsi" w:eastAsia="Times New Roman" w:hAnsiTheme="minorHAnsi" w:cstheme="minorHAnsi"/>
          <w:sz w:val="20"/>
          <w:szCs w:val="20"/>
          <w:lang w:eastAsia="ar-SA"/>
        </w:rPr>
        <w:t>, jeżeli zachodzą okoliczności określone w art. 308 ust. 3 PZP.</w:t>
      </w:r>
    </w:p>
    <w:p w14:paraId="74411554" w14:textId="0458199A" w:rsidR="001A20D7" w:rsidRPr="00045CF2" w:rsidRDefault="001A20D7" w:rsidP="00B07331">
      <w:pPr>
        <w:pStyle w:val="Akapitzlist"/>
        <w:numPr>
          <w:ilvl w:val="1"/>
          <w:numId w:val="7"/>
        </w:numPr>
        <w:spacing w:after="0"/>
        <w:ind w:left="567" w:hanging="567"/>
        <w:jc w:val="both"/>
        <w:rPr>
          <w:rFonts w:asciiTheme="minorHAnsi" w:hAnsiTheme="minorHAnsi" w:cstheme="minorHAnsi"/>
          <w:b/>
          <w:sz w:val="20"/>
          <w:szCs w:val="20"/>
        </w:rPr>
      </w:pPr>
      <w:r w:rsidRPr="00CD3DBA">
        <w:rPr>
          <w:rFonts w:asciiTheme="minorHAnsi" w:eastAsia="Times New Roman" w:hAnsiTheme="minorHAnsi" w:cstheme="minorHAnsi"/>
          <w:sz w:val="20"/>
          <w:szCs w:val="20"/>
          <w:lang w:eastAsia="ar-SA"/>
        </w:rPr>
        <w:t>Osoby reprezentujące Wykonawcę przy podpisywaniu umowy powinny posiadać ze sobą dokumenty potwierdzające ich umocowanie do podpisania umowy, o ile umocowanie to nie będzie wynikać z dokumentów już złożonych przez Wykonawcę oraz przedłożyć umowę konsorcjum/umowę spółki cywilnej (w przypadku oferty wspólnej).</w:t>
      </w:r>
    </w:p>
    <w:p w14:paraId="0FF9A89B" w14:textId="77777777" w:rsidR="00AB7BAA" w:rsidRPr="00AB7BAA" w:rsidRDefault="002A1DAC" w:rsidP="00B07331">
      <w:pPr>
        <w:pStyle w:val="Akapitzlist"/>
        <w:numPr>
          <w:ilvl w:val="1"/>
          <w:numId w:val="7"/>
        </w:numPr>
        <w:spacing w:after="0"/>
        <w:ind w:left="567" w:hanging="567"/>
        <w:jc w:val="both"/>
        <w:rPr>
          <w:rFonts w:asciiTheme="minorHAnsi" w:eastAsia="Times New Roman" w:hAnsiTheme="minorHAnsi" w:cstheme="minorHAnsi"/>
          <w:b/>
          <w:sz w:val="20"/>
          <w:szCs w:val="20"/>
          <w:lang w:eastAsia="ar-SA"/>
        </w:rPr>
      </w:pPr>
      <w:r w:rsidRPr="00AB7BAA">
        <w:rPr>
          <w:rFonts w:asciiTheme="minorHAnsi" w:eastAsia="Times New Roman" w:hAnsiTheme="minorHAnsi" w:cstheme="minorHAnsi"/>
          <w:sz w:val="20"/>
          <w:szCs w:val="20"/>
          <w:lang w:eastAsia="ar-SA"/>
        </w:rPr>
        <w:t>Przed zawarciem umowy Zamawiający ma prawo żądać od wybranego Wykonawcy</w:t>
      </w:r>
      <w:r w:rsidR="00AB7BAA">
        <w:rPr>
          <w:rFonts w:asciiTheme="minorHAnsi" w:eastAsia="Times New Roman" w:hAnsiTheme="minorHAnsi" w:cstheme="minorHAnsi"/>
          <w:sz w:val="20"/>
          <w:szCs w:val="20"/>
          <w:lang w:eastAsia="ar-SA"/>
        </w:rPr>
        <w:t>:</w:t>
      </w:r>
    </w:p>
    <w:p w14:paraId="74E4D122" w14:textId="32CAC5DB" w:rsidR="00BD4DDB" w:rsidRPr="001D2FF9" w:rsidRDefault="002A1DAC"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rFonts w:asciiTheme="minorHAnsi" w:eastAsia="Times New Roman" w:hAnsiTheme="minorHAnsi" w:cstheme="minorHAnsi"/>
          <w:sz w:val="20"/>
          <w:szCs w:val="20"/>
          <w:lang w:eastAsia="ar-SA"/>
        </w:rPr>
        <w:t>dokumentów potwierdzających   parametry, które stanowiły podstawę przyznania dodatkowych punktów w kryteriach innych niż cena oraz dokumentów i oświadczeń stanowiących załączniki</w:t>
      </w:r>
      <w:r w:rsidR="00AB7BAA" w:rsidRPr="001D2FF9">
        <w:rPr>
          <w:rFonts w:asciiTheme="minorHAnsi" w:eastAsia="Times New Roman" w:hAnsiTheme="minorHAnsi" w:cstheme="minorHAnsi"/>
          <w:sz w:val="20"/>
          <w:szCs w:val="20"/>
          <w:lang w:eastAsia="ar-SA"/>
        </w:rPr>
        <w:t>;</w:t>
      </w:r>
    </w:p>
    <w:p w14:paraId="34C2A5BB" w14:textId="77777777" w:rsidR="00A34D02" w:rsidRPr="001D2FF9" w:rsidRDefault="00B46A66"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rFonts w:asciiTheme="minorHAnsi" w:eastAsia="Times New Roman" w:hAnsiTheme="minorHAnsi" w:cstheme="minorHAnsi"/>
          <w:sz w:val="20"/>
          <w:szCs w:val="20"/>
          <w:lang w:eastAsia="ar-SA"/>
        </w:rPr>
        <w:t>Kserokopii zaświadczenia dla celów sanitarno-epidemiologicznych.</w:t>
      </w:r>
    </w:p>
    <w:p w14:paraId="28152FD0" w14:textId="756BD21C" w:rsidR="00B46A66"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kserokopie prawa wykonywania zawodu poświadczoną za zgodność z oryginałem;</w:t>
      </w:r>
      <w:r w:rsidR="00B46A66" w:rsidRPr="001D2FF9">
        <w:rPr>
          <w:rFonts w:asciiTheme="minorHAnsi" w:eastAsia="Times New Roman" w:hAnsiTheme="minorHAnsi" w:cstheme="minorHAnsi"/>
          <w:sz w:val="20"/>
          <w:szCs w:val="20"/>
          <w:lang w:eastAsia="ar-SA"/>
        </w:rPr>
        <w:t xml:space="preserve"> </w:t>
      </w:r>
    </w:p>
    <w:p w14:paraId="44686EE3" w14:textId="154737DA" w:rsidR="00A34D02"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 xml:space="preserve">kserokopie świadectwa potwierdzającego posiadanie wykształcenia </w:t>
      </w:r>
      <w:r w:rsidR="002D7837" w:rsidRPr="001D2FF9">
        <w:rPr>
          <w:sz w:val="20"/>
          <w:szCs w:val="20"/>
        </w:rPr>
        <w:t>lekarskiego</w:t>
      </w:r>
      <w:r w:rsidRPr="001D2FF9">
        <w:rPr>
          <w:sz w:val="20"/>
          <w:szCs w:val="20"/>
        </w:rPr>
        <w:t xml:space="preserve"> poświadczoną za zgodność z oryginałem;</w:t>
      </w:r>
    </w:p>
    <w:p w14:paraId="32282214" w14:textId="68367013" w:rsidR="00A34D02"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kserokopie aktualnego zaświadczenia lekarskiego o braku przeciwwskazań do pracy</w:t>
      </w:r>
      <w:r w:rsidR="00B1375C" w:rsidRPr="001D2FF9">
        <w:rPr>
          <w:sz w:val="20"/>
          <w:szCs w:val="20"/>
        </w:rPr>
        <w:t>.</w:t>
      </w:r>
    </w:p>
    <w:p w14:paraId="3FDA04E8" w14:textId="77777777" w:rsidR="001A20D7" w:rsidRPr="00064C47" w:rsidRDefault="001A20D7" w:rsidP="002B4F3C">
      <w:pPr>
        <w:pStyle w:val="Akapitzlist"/>
        <w:shd w:val="clear" w:color="auto" w:fill="FFFFFF"/>
        <w:spacing w:after="0"/>
        <w:ind w:left="792"/>
        <w:rPr>
          <w:rFonts w:asciiTheme="minorHAnsi" w:eastAsia="Times New Roman" w:hAnsiTheme="minorHAnsi" w:cstheme="minorHAnsi"/>
          <w:sz w:val="20"/>
          <w:szCs w:val="20"/>
          <w:lang w:eastAsia="pl-PL"/>
        </w:rPr>
      </w:pPr>
    </w:p>
    <w:p w14:paraId="52803AD6" w14:textId="77777777" w:rsidR="007A2699" w:rsidRPr="00CD3DBA" w:rsidRDefault="007A2699" w:rsidP="00B07331">
      <w:pPr>
        <w:pStyle w:val="Akapitzlist"/>
        <w:numPr>
          <w:ilvl w:val="0"/>
          <w:numId w:val="8"/>
        </w:numPr>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WYMAGANIA DOTYCZĄCE ZABEZPIECZENIA NALEŻYTEGO WYKONANIA UMOWY:</w:t>
      </w:r>
    </w:p>
    <w:p w14:paraId="3088C806" w14:textId="4DEFEB5E" w:rsidR="0045187A" w:rsidRPr="006C693C" w:rsidRDefault="0045187A" w:rsidP="00B07331">
      <w:pPr>
        <w:pStyle w:val="Akapitzlist"/>
        <w:numPr>
          <w:ilvl w:val="1"/>
          <w:numId w:val="8"/>
        </w:numPr>
        <w:spacing w:after="0"/>
        <w:ind w:left="567" w:hanging="567"/>
        <w:jc w:val="both"/>
        <w:rPr>
          <w:rFonts w:asciiTheme="minorHAnsi" w:hAnsiTheme="minorHAnsi" w:cstheme="minorHAnsi"/>
          <w:sz w:val="20"/>
          <w:szCs w:val="20"/>
        </w:rPr>
      </w:pPr>
      <w:r w:rsidRPr="006C693C">
        <w:rPr>
          <w:rFonts w:asciiTheme="minorHAnsi" w:hAnsiTheme="minorHAnsi" w:cstheme="minorHAnsi"/>
          <w:sz w:val="20"/>
        </w:rPr>
        <w:t xml:space="preserve">Zamawiający </w:t>
      </w:r>
      <w:r w:rsidR="0073301A" w:rsidRPr="00BD4DDB">
        <w:rPr>
          <w:rFonts w:asciiTheme="minorHAnsi" w:hAnsiTheme="minorHAnsi" w:cstheme="minorHAnsi"/>
          <w:sz w:val="20"/>
        </w:rPr>
        <w:t xml:space="preserve">nie </w:t>
      </w:r>
      <w:r w:rsidRPr="00BD4DDB">
        <w:rPr>
          <w:rFonts w:asciiTheme="minorHAnsi" w:hAnsiTheme="minorHAnsi" w:cstheme="minorHAnsi"/>
          <w:sz w:val="20"/>
        </w:rPr>
        <w:t>wymaga</w:t>
      </w:r>
      <w:r w:rsidRPr="006C693C">
        <w:rPr>
          <w:rFonts w:asciiTheme="minorHAnsi" w:hAnsiTheme="minorHAnsi" w:cstheme="minorHAnsi"/>
          <w:sz w:val="20"/>
        </w:rPr>
        <w:t xml:space="preserve"> wniesienia zabezpieczenia należytego wykonania umowy.  </w:t>
      </w:r>
    </w:p>
    <w:p w14:paraId="5BB0DBFE" w14:textId="47141C5C" w:rsidR="00EE52B5" w:rsidRDefault="00EE52B5" w:rsidP="002B4F3C">
      <w:pPr>
        <w:pStyle w:val="Akapitzlist"/>
        <w:spacing w:after="0"/>
        <w:ind w:left="792"/>
        <w:jc w:val="both"/>
        <w:rPr>
          <w:rFonts w:asciiTheme="minorHAnsi" w:hAnsiTheme="minorHAnsi" w:cstheme="minorHAnsi"/>
          <w:color w:val="FF0000"/>
          <w:sz w:val="20"/>
          <w:szCs w:val="20"/>
        </w:rPr>
      </w:pPr>
    </w:p>
    <w:p w14:paraId="76013144" w14:textId="77777777" w:rsidR="003077AE" w:rsidRPr="00CD3DBA" w:rsidRDefault="003077AE" w:rsidP="00B07331">
      <w:pPr>
        <w:pStyle w:val="Akapitzlist"/>
        <w:numPr>
          <w:ilvl w:val="0"/>
          <w:numId w:val="9"/>
        </w:numPr>
        <w:shd w:val="clear" w:color="auto" w:fill="FFFFFF"/>
        <w:spacing w:after="0"/>
        <w:ind w:left="284" w:hanging="426"/>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POUCZENIE O ŚRODKACH OCHRONY PRAWNEJ PRZYSŁUGUJĄCYCH WYKONAWCY:</w:t>
      </w:r>
    </w:p>
    <w:p w14:paraId="26CBE255" w14:textId="77777777" w:rsidR="003077AE" w:rsidRPr="00CD3DBA" w:rsidRDefault="003077AE" w:rsidP="00B07331">
      <w:pPr>
        <w:pStyle w:val="Akapitzlist"/>
        <w:numPr>
          <w:ilvl w:val="1"/>
          <w:numId w:val="9"/>
        </w:numPr>
        <w:spacing w:after="0"/>
        <w:ind w:left="567" w:hanging="567"/>
        <w:jc w:val="both"/>
        <w:rPr>
          <w:rFonts w:asciiTheme="minorHAnsi" w:hAnsiTheme="minorHAnsi" w:cstheme="minorHAnsi"/>
          <w:color w:val="FF0000"/>
          <w:sz w:val="20"/>
          <w:szCs w:val="20"/>
        </w:rPr>
      </w:pPr>
      <w:r w:rsidRPr="00CD3DBA">
        <w:rPr>
          <w:rFonts w:asciiTheme="minorHAnsi" w:eastAsia="Times New Roman" w:hAnsiTheme="minorHAnsi" w:cstheme="minorHAnsi"/>
          <w:color w:val="333333"/>
          <w:sz w:val="20"/>
          <w:szCs w:val="20"/>
          <w:lang w:eastAsia="pl-PL"/>
        </w:rPr>
        <w:t>Środki ochrony prawnej określone w Dziale IX PZP przysługują wykonawcy, uczestnikowi konkursu oraz innemu podmiotowi, jeżeli ma lub miał interes w uzyskaniu zamówienia lub nagrody w konkursie oraz poniósł lub może ponieść szkodę w wyniku naruszenia przez zamawiającego przepisów ustawy</w:t>
      </w:r>
    </w:p>
    <w:p w14:paraId="76B6AE9E" w14:textId="77777777" w:rsidR="003077AE" w:rsidRPr="00CD3DBA" w:rsidRDefault="003077AE" w:rsidP="00B07331">
      <w:pPr>
        <w:pStyle w:val="Akapitzlist"/>
        <w:numPr>
          <w:ilvl w:val="1"/>
          <w:numId w:val="9"/>
        </w:numPr>
        <w:spacing w:after="0"/>
        <w:ind w:left="567" w:hanging="567"/>
        <w:jc w:val="both"/>
        <w:rPr>
          <w:rFonts w:asciiTheme="minorHAnsi" w:hAnsiTheme="minorHAnsi" w:cstheme="minorHAnsi"/>
          <w:color w:val="FF0000"/>
          <w:sz w:val="20"/>
          <w:szCs w:val="20"/>
        </w:rPr>
      </w:pPr>
      <w:r w:rsidRPr="00CD3DBA">
        <w:rPr>
          <w:rFonts w:asciiTheme="minorHAnsi" w:eastAsia="Times New Roman" w:hAnsiTheme="minorHAnsi" w:cstheme="minorHAnsi"/>
          <w:color w:val="333333"/>
          <w:sz w:val="20"/>
          <w:szCs w:val="20"/>
          <w:lang w:eastAsia="pl-PL"/>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2A49E5B" w14:textId="08E5C563" w:rsidR="00543BF3" w:rsidRPr="00F27EC3" w:rsidRDefault="00543BF3" w:rsidP="00F27EC3">
      <w:pPr>
        <w:spacing w:after="0"/>
        <w:jc w:val="both"/>
        <w:rPr>
          <w:rFonts w:asciiTheme="minorHAnsi" w:hAnsiTheme="minorHAnsi" w:cstheme="minorHAnsi"/>
          <w:color w:val="FF0000"/>
          <w:sz w:val="20"/>
          <w:szCs w:val="20"/>
        </w:rPr>
      </w:pPr>
    </w:p>
    <w:p w14:paraId="2C772CF5" w14:textId="77777777" w:rsidR="007A2699" w:rsidRPr="00CD3DBA" w:rsidRDefault="007A2699" w:rsidP="00B07331">
      <w:pPr>
        <w:pStyle w:val="Akapitzlist"/>
        <w:numPr>
          <w:ilvl w:val="0"/>
          <w:numId w:val="10"/>
        </w:numPr>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POZOSTAŁE ZASTRZEŻENIA:</w:t>
      </w:r>
    </w:p>
    <w:p w14:paraId="72D492BC" w14:textId="7897B8D5" w:rsidR="00CC36CE" w:rsidRPr="00CC36CE" w:rsidRDefault="00CC36CE" w:rsidP="00B07331">
      <w:pPr>
        <w:pStyle w:val="Akapitzlist"/>
        <w:numPr>
          <w:ilvl w:val="1"/>
          <w:numId w:val="10"/>
        </w:numPr>
        <w:spacing w:after="0"/>
        <w:ind w:left="567" w:hanging="567"/>
        <w:jc w:val="both"/>
        <w:rPr>
          <w:rFonts w:asciiTheme="minorHAnsi" w:hAnsiTheme="minorHAnsi" w:cstheme="minorHAnsi"/>
          <w:b/>
          <w:sz w:val="20"/>
          <w:szCs w:val="20"/>
        </w:rPr>
      </w:pPr>
      <w:r w:rsidRPr="00CC36CE">
        <w:rPr>
          <w:rFonts w:asciiTheme="minorHAnsi" w:hAnsiTheme="minorHAnsi" w:cstheme="minorHAnsi"/>
          <w:color w:val="333333"/>
          <w:sz w:val="20"/>
          <w:szCs w:val="20"/>
          <w:shd w:val="clear" w:color="auto" w:fill="FFFFFF"/>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7304729E" w14:textId="3CED1BF7"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Zamawiający nie przewiduje zawarcia umowy ramowej</w:t>
      </w:r>
      <w:r w:rsidR="00DE59D0" w:rsidRPr="00CD3DBA">
        <w:rPr>
          <w:rFonts w:asciiTheme="minorHAnsi" w:hAnsiTheme="minorHAnsi" w:cstheme="minorHAnsi"/>
          <w:sz w:val="20"/>
          <w:szCs w:val="20"/>
        </w:rPr>
        <w:t xml:space="preserve">, zatem nie wskazuje </w:t>
      </w:r>
      <w:r w:rsidR="00DE59D0" w:rsidRPr="00CD3DBA">
        <w:rPr>
          <w:rFonts w:asciiTheme="minorHAnsi" w:hAnsiTheme="minorHAnsi" w:cstheme="minorHAnsi"/>
          <w:sz w:val="20"/>
          <w:szCs w:val="20"/>
          <w:shd w:val="clear" w:color="auto" w:fill="FFFFFF"/>
        </w:rPr>
        <w:t>maksymalnej liczby Wykonawców, z którymi ją zawrze.</w:t>
      </w:r>
    </w:p>
    <w:p w14:paraId="0CADF968" w14:textId="596E3608" w:rsidR="007A2699" w:rsidRPr="00064C47" w:rsidRDefault="007A2699" w:rsidP="00B07331">
      <w:pPr>
        <w:pStyle w:val="Akapitzlist"/>
        <w:numPr>
          <w:ilvl w:val="1"/>
          <w:numId w:val="10"/>
        </w:numPr>
        <w:spacing w:after="0"/>
        <w:ind w:left="567" w:hanging="567"/>
        <w:jc w:val="both"/>
        <w:rPr>
          <w:rFonts w:asciiTheme="minorHAnsi" w:hAnsiTheme="minorHAnsi" w:cstheme="minorHAnsi"/>
          <w:b/>
          <w:bCs/>
          <w:sz w:val="20"/>
          <w:szCs w:val="20"/>
        </w:rPr>
      </w:pPr>
      <w:r w:rsidRPr="00064C47">
        <w:rPr>
          <w:rFonts w:asciiTheme="minorHAnsi" w:hAnsiTheme="minorHAnsi" w:cstheme="minorHAnsi"/>
          <w:b/>
          <w:bCs/>
          <w:sz w:val="20"/>
          <w:szCs w:val="20"/>
        </w:rPr>
        <w:t>Zamawiający przewiduje udzieleni</w:t>
      </w:r>
      <w:r w:rsidR="00ED67A3" w:rsidRPr="00064C47">
        <w:rPr>
          <w:rFonts w:asciiTheme="minorHAnsi" w:hAnsiTheme="minorHAnsi" w:cstheme="minorHAnsi"/>
          <w:b/>
          <w:bCs/>
          <w:sz w:val="20"/>
          <w:szCs w:val="20"/>
        </w:rPr>
        <w:t>a</w:t>
      </w:r>
      <w:r w:rsidRPr="00064C47">
        <w:rPr>
          <w:rFonts w:asciiTheme="minorHAnsi" w:hAnsiTheme="minorHAnsi" w:cstheme="minorHAnsi"/>
          <w:b/>
          <w:bCs/>
          <w:sz w:val="20"/>
          <w:szCs w:val="20"/>
        </w:rPr>
        <w:t xml:space="preserve"> zamówień, o których mowa </w:t>
      </w:r>
      <w:bookmarkStart w:id="11" w:name="_Hlk71091583"/>
      <w:r w:rsidRPr="00064C47">
        <w:rPr>
          <w:rFonts w:asciiTheme="minorHAnsi" w:hAnsiTheme="minorHAnsi" w:cstheme="minorHAnsi"/>
          <w:b/>
          <w:bCs/>
          <w:sz w:val="20"/>
          <w:szCs w:val="20"/>
        </w:rPr>
        <w:t>w art.</w:t>
      </w:r>
      <w:r w:rsidR="00CC449A" w:rsidRPr="00064C47">
        <w:rPr>
          <w:rFonts w:asciiTheme="minorHAnsi" w:hAnsiTheme="minorHAnsi" w:cstheme="minorHAnsi"/>
          <w:b/>
          <w:bCs/>
          <w:sz w:val="20"/>
          <w:szCs w:val="20"/>
        </w:rPr>
        <w:t xml:space="preserve"> 305 pkt 1 w zw. z</w:t>
      </w:r>
      <w:bookmarkEnd w:id="11"/>
      <w:r w:rsidR="00CC449A" w:rsidRPr="00064C47">
        <w:rPr>
          <w:rFonts w:asciiTheme="minorHAnsi" w:hAnsiTheme="minorHAnsi" w:cstheme="minorHAnsi"/>
          <w:b/>
          <w:bCs/>
          <w:sz w:val="20"/>
          <w:szCs w:val="20"/>
        </w:rPr>
        <w:t xml:space="preserve"> art.</w:t>
      </w:r>
      <w:r w:rsidRPr="00064C47">
        <w:rPr>
          <w:rFonts w:asciiTheme="minorHAnsi" w:hAnsiTheme="minorHAnsi" w:cstheme="minorHAnsi"/>
          <w:b/>
          <w:bCs/>
          <w:sz w:val="20"/>
          <w:szCs w:val="20"/>
        </w:rPr>
        <w:t xml:space="preserve"> </w:t>
      </w:r>
      <w:r w:rsidR="00ED67A3" w:rsidRPr="00064C47">
        <w:rPr>
          <w:rFonts w:asciiTheme="minorHAnsi" w:hAnsiTheme="minorHAnsi" w:cstheme="minorHAnsi"/>
          <w:b/>
          <w:bCs/>
          <w:sz w:val="20"/>
          <w:szCs w:val="20"/>
          <w:shd w:val="clear" w:color="auto" w:fill="FFFFFF"/>
        </w:rPr>
        <w:t>214 ust. 1 pkt 7</w:t>
      </w:r>
      <w:r w:rsidRPr="00064C47">
        <w:rPr>
          <w:rFonts w:asciiTheme="minorHAnsi" w:hAnsiTheme="minorHAnsi" w:cstheme="minorHAnsi"/>
          <w:b/>
          <w:bCs/>
          <w:sz w:val="20"/>
          <w:szCs w:val="20"/>
        </w:rPr>
        <w:t xml:space="preserve"> PZP</w:t>
      </w:r>
      <w:r w:rsidR="00AB7BAA" w:rsidRPr="00064C47">
        <w:rPr>
          <w:rFonts w:asciiTheme="minorHAnsi" w:eastAsiaTheme="majorEastAsia" w:hAnsiTheme="minorHAnsi" w:cstheme="minorHAnsi"/>
          <w:sz w:val="20"/>
          <w:szCs w:val="20"/>
        </w:rPr>
        <w:t xml:space="preserve"> czyli zamówienia polegającego na powtórzeniu podobnych usług na poziomie</w:t>
      </w:r>
      <w:r w:rsidR="00F27EC3" w:rsidRPr="00064C47">
        <w:rPr>
          <w:rFonts w:asciiTheme="minorHAnsi" w:eastAsiaTheme="majorEastAsia" w:hAnsiTheme="minorHAnsi" w:cstheme="minorHAnsi"/>
          <w:sz w:val="20"/>
          <w:szCs w:val="20"/>
        </w:rPr>
        <w:t xml:space="preserve"> </w:t>
      </w:r>
      <w:r w:rsidR="00B1375C">
        <w:rPr>
          <w:rFonts w:asciiTheme="minorHAnsi" w:eastAsiaTheme="majorEastAsia" w:hAnsiTheme="minorHAnsi" w:cstheme="minorHAnsi"/>
          <w:sz w:val="20"/>
          <w:szCs w:val="20"/>
        </w:rPr>
        <w:t>10</w:t>
      </w:r>
      <w:r w:rsidR="00F27EC3" w:rsidRPr="00064C47">
        <w:rPr>
          <w:rFonts w:asciiTheme="minorHAnsi" w:eastAsiaTheme="majorEastAsia" w:hAnsiTheme="minorHAnsi" w:cstheme="minorHAnsi"/>
          <w:sz w:val="20"/>
          <w:szCs w:val="20"/>
        </w:rPr>
        <w:t xml:space="preserve"> </w:t>
      </w:r>
      <w:r w:rsidR="00AB7BAA" w:rsidRPr="00064C47">
        <w:rPr>
          <w:rFonts w:asciiTheme="minorHAnsi" w:eastAsiaTheme="majorEastAsia" w:hAnsiTheme="minorHAnsi" w:cstheme="minorHAnsi"/>
          <w:sz w:val="20"/>
          <w:szCs w:val="20"/>
        </w:rPr>
        <w:t>% procent udziału w całkowitej wartości zamówienia</w:t>
      </w:r>
      <w:r w:rsidRPr="00064C47">
        <w:rPr>
          <w:rFonts w:asciiTheme="minorHAnsi" w:hAnsiTheme="minorHAnsi" w:cstheme="minorHAnsi"/>
          <w:b/>
          <w:bCs/>
          <w:sz w:val="20"/>
          <w:szCs w:val="20"/>
        </w:rPr>
        <w:t>.</w:t>
      </w:r>
    </w:p>
    <w:p w14:paraId="0945D4BD" w14:textId="50CCCC2C"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Zamawiający nie wymaga oraz nie dopuszcza składania ofert wariantowych.</w:t>
      </w:r>
    </w:p>
    <w:p w14:paraId="5BC19A7C" w14:textId="32CEAB3C" w:rsidR="00D752C0" w:rsidRPr="00CD3DBA" w:rsidRDefault="00D752C0"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color w:val="333333"/>
          <w:sz w:val="20"/>
          <w:szCs w:val="20"/>
          <w:shd w:val="clear" w:color="auto" w:fill="FFFFFF"/>
        </w:rPr>
        <w:t>Zamawiający nie przewiduje i nie zastrzega możliwości ubiegania się o udzielenie zamówienia wyłącznie przez wykonawców, o których mowa w art. 94</w:t>
      </w:r>
      <w:r w:rsidR="00C4182E" w:rsidRPr="00CD3DBA">
        <w:rPr>
          <w:rFonts w:asciiTheme="minorHAnsi" w:hAnsiTheme="minorHAnsi" w:cstheme="minorHAnsi"/>
          <w:color w:val="333333"/>
          <w:sz w:val="20"/>
          <w:szCs w:val="20"/>
          <w:shd w:val="clear" w:color="auto" w:fill="FFFFFF"/>
        </w:rPr>
        <w:t xml:space="preserve"> PZP.</w:t>
      </w:r>
    </w:p>
    <w:p w14:paraId="12CFBFE5" w14:textId="120A3384" w:rsidR="007A2699" w:rsidRPr="00CD3DBA" w:rsidRDefault="007A2699" w:rsidP="00B07331">
      <w:pPr>
        <w:pStyle w:val="Akapitzlist"/>
        <w:numPr>
          <w:ilvl w:val="1"/>
          <w:numId w:val="10"/>
        </w:numPr>
        <w:spacing w:after="0"/>
        <w:ind w:left="567" w:hanging="567"/>
        <w:jc w:val="both"/>
        <w:rPr>
          <w:rFonts w:asciiTheme="minorHAnsi" w:hAnsiTheme="minorHAnsi" w:cstheme="minorHAnsi"/>
          <w:b/>
          <w:color w:val="FF0000"/>
          <w:sz w:val="20"/>
          <w:szCs w:val="20"/>
        </w:rPr>
      </w:pPr>
      <w:r w:rsidRPr="00CD3DBA">
        <w:rPr>
          <w:rFonts w:asciiTheme="minorHAnsi" w:hAnsiTheme="minorHAnsi" w:cstheme="minorHAnsi"/>
          <w:sz w:val="20"/>
          <w:szCs w:val="20"/>
        </w:rPr>
        <w:t>Zamawiający nie przewiduje zastosowanie aukcji elektronicznej</w:t>
      </w:r>
      <w:r w:rsidR="001E25A4" w:rsidRPr="00CD3DBA">
        <w:rPr>
          <w:rFonts w:asciiTheme="minorHAnsi" w:hAnsiTheme="minorHAnsi" w:cstheme="minorHAnsi"/>
          <w:sz w:val="20"/>
          <w:szCs w:val="20"/>
        </w:rPr>
        <w:t xml:space="preserve">, zatem nie wskazuje </w:t>
      </w:r>
      <w:r w:rsidR="001E25A4" w:rsidRPr="00CD3DBA">
        <w:rPr>
          <w:rFonts w:asciiTheme="minorHAnsi" w:hAnsiTheme="minorHAnsi" w:cstheme="minorHAnsi"/>
          <w:sz w:val="20"/>
          <w:szCs w:val="20"/>
          <w:shd w:val="clear" w:color="auto" w:fill="FFFFFF"/>
        </w:rPr>
        <w:t xml:space="preserve">informacji, o których </w:t>
      </w:r>
      <w:r w:rsidR="001E25A4" w:rsidRPr="00CD3DBA">
        <w:rPr>
          <w:rFonts w:asciiTheme="minorHAnsi" w:hAnsiTheme="minorHAnsi" w:cstheme="minorHAnsi"/>
          <w:color w:val="333333"/>
          <w:sz w:val="20"/>
          <w:szCs w:val="20"/>
          <w:shd w:val="clear" w:color="auto" w:fill="FFFFFF"/>
        </w:rPr>
        <w:t>mowa w art. 230 PZP.</w:t>
      </w:r>
    </w:p>
    <w:p w14:paraId="47017FB8" w14:textId="77777777"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 xml:space="preserve">Zamawiający nie przewiduje zwrotu kosztów udziału w postępowaniu. </w:t>
      </w:r>
    </w:p>
    <w:p w14:paraId="1F8D9348" w14:textId="0A76E5ED" w:rsidR="007A2699" w:rsidRPr="005D403D"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 xml:space="preserve"> Zamawiający nie wymaga złożenia oferty w postaci katalogów elektronicznych lub dołączenia katalogów elektronicznych do oferty</w:t>
      </w:r>
      <w:r w:rsidR="00235F31" w:rsidRPr="00CD3DBA">
        <w:rPr>
          <w:rFonts w:asciiTheme="minorHAnsi" w:hAnsiTheme="minorHAnsi" w:cstheme="minorHAnsi"/>
          <w:sz w:val="20"/>
          <w:szCs w:val="20"/>
        </w:rPr>
        <w:t xml:space="preserve"> </w:t>
      </w:r>
      <w:r w:rsidR="00235F31" w:rsidRPr="00CD3DBA">
        <w:rPr>
          <w:rFonts w:asciiTheme="minorHAnsi" w:hAnsiTheme="minorHAnsi" w:cstheme="minorHAnsi"/>
          <w:sz w:val="20"/>
          <w:szCs w:val="20"/>
          <w:shd w:val="clear" w:color="auto" w:fill="FFFFFF"/>
        </w:rPr>
        <w:t>w sytuacji określonej w art. 93 PZP</w:t>
      </w:r>
      <w:r w:rsidRPr="00CD3DBA">
        <w:rPr>
          <w:rFonts w:asciiTheme="minorHAnsi" w:hAnsiTheme="minorHAnsi" w:cstheme="minorHAnsi"/>
          <w:sz w:val="20"/>
          <w:szCs w:val="20"/>
        </w:rPr>
        <w:t xml:space="preserve">, jak również nie dopuszcza takiej możliwości. </w:t>
      </w:r>
    </w:p>
    <w:p w14:paraId="0E5F7983" w14:textId="0988A603" w:rsidR="005D403D" w:rsidRPr="004D0DE8" w:rsidRDefault="005D403D" w:rsidP="00B07331">
      <w:pPr>
        <w:pStyle w:val="Akapitzlist"/>
        <w:numPr>
          <w:ilvl w:val="1"/>
          <w:numId w:val="10"/>
        </w:numPr>
        <w:spacing w:after="0"/>
        <w:ind w:left="567" w:hanging="567"/>
        <w:jc w:val="both"/>
        <w:rPr>
          <w:rFonts w:asciiTheme="minorHAnsi" w:hAnsiTheme="minorHAnsi" w:cstheme="minorHAnsi"/>
          <w:b/>
          <w:sz w:val="20"/>
          <w:szCs w:val="20"/>
        </w:rPr>
      </w:pPr>
      <w:r w:rsidRPr="003A1636">
        <w:rPr>
          <w:rFonts w:asciiTheme="minorHAnsi" w:eastAsiaTheme="majorEastAsia" w:hAnsiTheme="minorHAnsi" w:cstheme="minorHAnsi"/>
          <w:b/>
          <w:bCs/>
          <w:sz w:val="20"/>
          <w:szCs w:val="20"/>
        </w:rPr>
        <w:t>Zamawiający przewiduje możliwość unieważnienia postępowania, jeżeli środki publiczne, które zamierzał przeznaczyć na sfinansowanie całości lub części zamówienia, nie zostaną mu przyznane</w:t>
      </w:r>
      <w:r>
        <w:rPr>
          <w:rFonts w:asciiTheme="minorHAnsi" w:eastAsiaTheme="majorEastAsia" w:hAnsiTheme="minorHAnsi" w:cstheme="minorHAnsi"/>
          <w:b/>
          <w:bCs/>
          <w:sz w:val="20"/>
          <w:szCs w:val="20"/>
        </w:rPr>
        <w:t xml:space="preserve">. </w:t>
      </w:r>
    </w:p>
    <w:p w14:paraId="1557F80B" w14:textId="77777777" w:rsidR="007A2699" w:rsidRPr="00CD3DBA" w:rsidRDefault="007A2699" w:rsidP="002B4F3C">
      <w:pPr>
        <w:spacing w:after="0"/>
        <w:jc w:val="both"/>
        <w:rPr>
          <w:rFonts w:asciiTheme="minorHAnsi" w:hAnsiTheme="minorHAnsi" w:cstheme="minorHAnsi"/>
          <w:b/>
          <w:color w:val="FF0000"/>
          <w:sz w:val="20"/>
          <w:szCs w:val="20"/>
        </w:rPr>
      </w:pPr>
    </w:p>
    <w:p w14:paraId="6AD36B07" w14:textId="77777777" w:rsidR="007A2699" w:rsidRPr="00CD3DBA" w:rsidRDefault="007A2699" w:rsidP="00B07331">
      <w:pPr>
        <w:pStyle w:val="Akapitzlist"/>
        <w:numPr>
          <w:ilvl w:val="0"/>
          <w:numId w:val="10"/>
        </w:numPr>
        <w:tabs>
          <w:tab w:val="left" w:pos="-567"/>
        </w:tabs>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DOTYCZY WYKONAWCÓW BĘDĄCYCH OSOBAMI FIZYCZNYMI:</w:t>
      </w:r>
    </w:p>
    <w:p w14:paraId="475CF537" w14:textId="77777777" w:rsidR="005D403D" w:rsidRPr="005F6EC0" w:rsidRDefault="005D403D" w:rsidP="00B07331">
      <w:pPr>
        <w:pStyle w:val="Akapitzlist"/>
        <w:numPr>
          <w:ilvl w:val="1"/>
          <w:numId w:val="10"/>
        </w:numPr>
        <w:tabs>
          <w:tab w:val="left" w:pos="-567"/>
        </w:tabs>
        <w:spacing w:after="0"/>
        <w:ind w:left="567" w:hanging="567"/>
        <w:jc w:val="both"/>
        <w:rPr>
          <w:rFonts w:asciiTheme="minorHAnsi" w:hAnsiTheme="minorHAnsi" w:cstheme="minorHAnsi"/>
          <w:sz w:val="20"/>
          <w:szCs w:val="20"/>
        </w:rPr>
      </w:pPr>
      <w:r w:rsidRPr="005F6EC0">
        <w:rPr>
          <w:rFonts w:asciiTheme="minorHAnsi" w:hAnsiTheme="minorHAnsi" w:cstheme="minorHAnsi"/>
          <w:sz w:val="20"/>
          <w:szCs w:val="20"/>
        </w:rPr>
        <w:t xml:space="preserve">Zamawiający informuje, że: </w:t>
      </w:r>
    </w:p>
    <w:p w14:paraId="54382B2D"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administratorem Pani/Pana danych osobowych jest Zamawiający. </w:t>
      </w:r>
    </w:p>
    <w:p w14:paraId="09DD4248" w14:textId="48D7BFAF"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Kontakt do inspektora ochrony danych osobowych:</w:t>
      </w:r>
      <w:r w:rsidR="00317C77">
        <w:t xml:space="preserve"> </w:t>
      </w:r>
      <w:r w:rsidR="00317C77" w:rsidRPr="00317C77">
        <w:t>biuro@cldim.zgora.pl</w:t>
      </w:r>
      <w:r w:rsidRPr="00247372">
        <w:rPr>
          <w:rFonts w:asciiTheme="minorHAnsi" w:hAnsiTheme="minorHAnsi" w:cs="Calibri"/>
          <w:color w:val="000000" w:themeColor="text1"/>
          <w:sz w:val="20"/>
          <w:szCs w:val="20"/>
          <w:u w:val="single"/>
          <w:lang w:eastAsia="pl-PL"/>
        </w:rPr>
        <w:t>;</w:t>
      </w:r>
    </w:p>
    <w:p w14:paraId="08446AF9"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Pani/Pana dane osobowe przetwarzane będą w związku z koniecznością wypełnienia obowiązku prawnego ciążącego na zamawiającym, w celu związanym z niniejszym postępowaniem o udzielenie zamówienia publicznego.</w:t>
      </w:r>
    </w:p>
    <w:p w14:paraId="43C88961"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odbiorcami Pani/Pana danych osobowych będą osoby lub podmioty, którym udostępniona zostanie dokumentacja postępowania w oparciu o art. 18 oraz art. 74 ust. 1 PZP oraz odpowiednie organy kontrole w zakresie ich kompetencji;  </w:t>
      </w:r>
    </w:p>
    <w:p w14:paraId="7F4B2D8B"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Pani/Pana dane osobowe będą przechowywane, zgodnie z art. 78 ust. 1 </w:t>
      </w:r>
      <w:proofErr w:type="spellStart"/>
      <w:r w:rsidRPr="00946A5E">
        <w:rPr>
          <w:rFonts w:asciiTheme="minorHAnsi" w:hAnsiTheme="minorHAnsi" w:cstheme="minorHAnsi"/>
          <w:sz w:val="20"/>
          <w:szCs w:val="20"/>
        </w:rPr>
        <w:t>Pzp</w:t>
      </w:r>
      <w:proofErr w:type="spellEnd"/>
      <w:r w:rsidRPr="00946A5E">
        <w:rPr>
          <w:rFonts w:asciiTheme="minorHAnsi" w:hAnsiTheme="minorHAnsi" w:cstheme="minorHAnsi"/>
          <w:sz w:val="20"/>
          <w:szCs w:val="20"/>
        </w:rPr>
        <w:t xml:space="preserve">,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(t. j. Dz. U. z 2020 r. poz. 164 </w:t>
      </w:r>
      <w:r w:rsidRPr="00946A5E">
        <w:rPr>
          <w:rFonts w:asciiTheme="minorHAnsi" w:hAnsiTheme="minorHAnsi" w:cstheme="minorHAnsi"/>
          <w:sz w:val="20"/>
          <w:szCs w:val="20"/>
        </w:rPr>
        <w:br/>
        <w:t xml:space="preserve">z </w:t>
      </w:r>
      <w:proofErr w:type="spellStart"/>
      <w:r w:rsidRPr="00946A5E">
        <w:rPr>
          <w:rFonts w:asciiTheme="minorHAnsi" w:hAnsiTheme="minorHAnsi" w:cstheme="minorHAnsi"/>
          <w:sz w:val="20"/>
          <w:szCs w:val="20"/>
        </w:rPr>
        <w:t>późn</w:t>
      </w:r>
      <w:proofErr w:type="spellEnd"/>
      <w:r w:rsidRPr="00946A5E">
        <w:rPr>
          <w:rFonts w:asciiTheme="minorHAnsi" w:hAnsiTheme="minorHAnsi" w:cstheme="minorHAnsi"/>
          <w:sz w:val="20"/>
          <w:szCs w:val="20"/>
        </w:rPr>
        <w:t xml:space="preserve">. zm.) i przepisów wykonawczych do tej ustawy. </w:t>
      </w:r>
    </w:p>
    <w:p w14:paraId="021F2F80"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16DFAAD"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w odniesieniu do Pani/Pana danych osobowych decyzje nie będą podejmowane w sposób zautomatyzowany. </w:t>
      </w:r>
    </w:p>
    <w:p w14:paraId="733662AA"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posiada Pani/Pan:</w:t>
      </w:r>
    </w:p>
    <w:p w14:paraId="0873FDDB"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dostępu do danych osobowych Pani/Pana dotyczących;</w:t>
      </w:r>
    </w:p>
    <w:p w14:paraId="64DE62CB"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lastRenderedPageBreak/>
        <w:t>prawo do sprostowania Pani/Pana danych osobowych  (Wyjaśnienie: skorzystanie z prawa do sprostowania nie może skutkować zmianą wyniku postępowania)</w:t>
      </w:r>
    </w:p>
    <w:p w14:paraId="4280F457"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 xml:space="preserve">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82A8B57"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wniesienia skargi do Prezesa Urzędu Ochrony Danych Osobowych, gdy uzna Pani/Pan, że przetwarzanie danych osobowych Pani/Pana dotyczących narusza przepisy;</w:t>
      </w:r>
    </w:p>
    <w:p w14:paraId="43306B5C"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nie przysługuje Pani/Panu:</w:t>
      </w:r>
    </w:p>
    <w:p w14:paraId="339391B2"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usunięcia danych osobowych;</w:t>
      </w:r>
    </w:p>
    <w:p w14:paraId="3F493B5F"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przenoszenia danych osobowych;</w:t>
      </w:r>
    </w:p>
    <w:p w14:paraId="77777FF4"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 xml:space="preserve">prawo sprzeciwu, wobec przetwarzania danych osobowych, gdyż podstawą prawną przetwarzania Pani/Pana danych osobowych jest konieczność wypełnienia obowiązku prawnego ciążącego na zamawiającym. </w:t>
      </w:r>
    </w:p>
    <w:p w14:paraId="3E74A8AE" w14:textId="77777777" w:rsidR="005D403D" w:rsidRPr="00946A5E" w:rsidRDefault="005D403D" w:rsidP="00B07331">
      <w:pPr>
        <w:pStyle w:val="Akapitzlist"/>
        <w:numPr>
          <w:ilvl w:val="1"/>
          <w:numId w:val="10"/>
        </w:numPr>
        <w:tabs>
          <w:tab w:val="left" w:pos="-567"/>
        </w:tabs>
        <w:spacing w:after="0"/>
        <w:ind w:left="567" w:hanging="567"/>
        <w:jc w:val="both"/>
        <w:rPr>
          <w:rFonts w:asciiTheme="minorHAnsi" w:hAnsiTheme="minorHAnsi" w:cstheme="minorHAnsi"/>
          <w:sz w:val="20"/>
          <w:szCs w:val="20"/>
        </w:rPr>
      </w:pPr>
      <w:r w:rsidRPr="00946A5E">
        <w:rPr>
          <w:rFonts w:asciiTheme="minorHAnsi" w:hAnsiTheme="minorHAnsi" w:cstheme="minorHAnsi"/>
          <w:sz w:val="20"/>
          <w:szCs w:val="20"/>
        </w:rPr>
        <w:t xml:space="preserve">Ponadto Zamawiający informuje, iż: </w:t>
      </w:r>
    </w:p>
    <w:p w14:paraId="1C77EA90"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F00690F" w14:textId="2E77A19E" w:rsidR="007A2699" w:rsidRDefault="005D403D" w:rsidP="005D403D">
      <w:pPr>
        <w:tabs>
          <w:tab w:val="left" w:pos="-567"/>
        </w:tabs>
        <w:spacing w:after="0"/>
        <w:ind w:left="993"/>
        <w:jc w:val="both"/>
        <w:rPr>
          <w:rFonts w:asciiTheme="minorHAnsi" w:hAnsiTheme="minorHAnsi" w:cstheme="minorHAnsi"/>
          <w:sz w:val="20"/>
          <w:szCs w:val="20"/>
        </w:rPr>
      </w:pPr>
      <w:r w:rsidRPr="00946A5E">
        <w:rPr>
          <w:rFonts w:asciiTheme="minorHAnsi" w:hAnsiTheme="minorHAnsi" w:cstheme="minorHAnsi"/>
          <w:sz w:val="20"/>
          <w:szCs w:val="20"/>
        </w:rPr>
        <w:t xml:space="preserve">wystąpienie z żądaniem, o którym mowa w art. 18 ust. 1 rozporządzenia 2016/679, nie ogranicza przetwarzania </w:t>
      </w:r>
      <w:r>
        <w:rPr>
          <w:rFonts w:asciiTheme="minorHAnsi" w:hAnsiTheme="minorHAnsi" w:cstheme="minorHAnsi"/>
          <w:sz w:val="20"/>
          <w:szCs w:val="20"/>
        </w:rPr>
        <w:t xml:space="preserve"> </w:t>
      </w:r>
      <w:r w:rsidRPr="00946A5E">
        <w:rPr>
          <w:rFonts w:asciiTheme="minorHAnsi" w:hAnsiTheme="minorHAnsi" w:cstheme="minorHAnsi"/>
          <w:sz w:val="20"/>
          <w:szCs w:val="20"/>
        </w:rPr>
        <w:t>danych osobowych do czasu zakończenia postępowania o udzielenie zamówienia publicznego lub konkursu</w:t>
      </w:r>
      <w:r>
        <w:rPr>
          <w:rFonts w:asciiTheme="minorHAnsi" w:hAnsiTheme="minorHAnsi" w:cstheme="minorHAnsi"/>
          <w:sz w:val="20"/>
          <w:szCs w:val="20"/>
        </w:rPr>
        <w:t>.</w:t>
      </w:r>
    </w:p>
    <w:p w14:paraId="77A7F935" w14:textId="77777777" w:rsidR="005D403D" w:rsidRPr="005D403D" w:rsidRDefault="005D403D" w:rsidP="005D403D">
      <w:pPr>
        <w:tabs>
          <w:tab w:val="left" w:pos="-567"/>
        </w:tabs>
        <w:spacing w:after="0"/>
        <w:jc w:val="both"/>
        <w:rPr>
          <w:rFonts w:asciiTheme="minorHAnsi" w:hAnsiTheme="minorHAnsi" w:cstheme="minorHAnsi"/>
          <w:color w:val="FF0000"/>
          <w:sz w:val="20"/>
          <w:szCs w:val="20"/>
        </w:rPr>
      </w:pPr>
    </w:p>
    <w:p w14:paraId="5DCB3825" w14:textId="2B7CB692" w:rsidR="007A2699" w:rsidRPr="00CD3DBA" w:rsidRDefault="007A2699" w:rsidP="00B07331">
      <w:pPr>
        <w:pStyle w:val="Akapitzlist"/>
        <w:numPr>
          <w:ilvl w:val="0"/>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b/>
          <w:sz w:val="20"/>
          <w:szCs w:val="20"/>
        </w:rPr>
        <w:t>ZAŁĄCZNIKI DO SWZ:</w:t>
      </w:r>
    </w:p>
    <w:p w14:paraId="5835B929" w14:textId="1F5C6021" w:rsidR="007A2699" w:rsidRPr="00CD3DBA" w:rsidRDefault="007A2699" w:rsidP="00B07331">
      <w:pPr>
        <w:pStyle w:val="Akapitzlist"/>
        <w:numPr>
          <w:ilvl w:val="1"/>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sz w:val="20"/>
          <w:szCs w:val="20"/>
        </w:rPr>
        <w:t>Załącznik nr 1 do SWZ – Op</w:t>
      </w:r>
      <w:r w:rsidR="005F4D1D">
        <w:rPr>
          <w:rFonts w:asciiTheme="minorHAnsi" w:hAnsiTheme="minorHAnsi" w:cstheme="minorHAnsi"/>
          <w:sz w:val="20"/>
          <w:szCs w:val="20"/>
        </w:rPr>
        <w:t>is przedmiotu zamówienia</w:t>
      </w:r>
    </w:p>
    <w:p w14:paraId="200D2BF1" w14:textId="7A80E033" w:rsidR="007A2699" w:rsidRPr="00CD3DBA" w:rsidRDefault="007A2699" w:rsidP="00B07331">
      <w:pPr>
        <w:pStyle w:val="Akapitzlist"/>
        <w:numPr>
          <w:ilvl w:val="1"/>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sz w:val="20"/>
          <w:szCs w:val="20"/>
        </w:rPr>
        <w:t>Załącznik nr 2 do SWZ - Formularz ofertowy</w:t>
      </w:r>
    </w:p>
    <w:p w14:paraId="345B926B" w14:textId="1B496379" w:rsidR="007A2699" w:rsidRPr="00CD3DBA" w:rsidRDefault="007A2699" w:rsidP="00B07331">
      <w:pPr>
        <w:pStyle w:val="Akapitzlist"/>
        <w:numPr>
          <w:ilvl w:val="1"/>
          <w:numId w:val="10"/>
        </w:numPr>
        <w:tabs>
          <w:tab w:val="left" w:pos="-567"/>
        </w:tabs>
        <w:spacing w:after="0"/>
        <w:ind w:left="788" w:hanging="431"/>
        <w:jc w:val="both"/>
        <w:rPr>
          <w:rFonts w:asciiTheme="minorHAnsi" w:hAnsiTheme="minorHAnsi" w:cstheme="minorHAnsi"/>
          <w:sz w:val="20"/>
          <w:szCs w:val="20"/>
        </w:rPr>
      </w:pPr>
      <w:r w:rsidRPr="00CD3DBA">
        <w:rPr>
          <w:rFonts w:asciiTheme="minorHAnsi" w:hAnsiTheme="minorHAnsi" w:cstheme="minorHAnsi"/>
          <w:sz w:val="20"/>
          <w:szCs w:val="20"/>
        </w:rPr>
        <w:t xml:space="preserve">Załącznik nr 3 do SWZ – </w:t>
      </w:r>
      <w:r w:rsidR="00AB6D00">
        <w:rPr>
          <w:rFonts w:asciiTheme="minorHAnsi" w:hAnsiTheme="minorHAnsi" w:cstheme="minorHAnsi"/>
          <w:sz w:val="20"/>
          <w:szCs w:val="20"/>
        </w:rPr>
        <w:t xml:space="preserve">Projektowane postanowienia </w:t>
      </w:r>
      <w:r w:rsidR="00327767">
        <w:rPr>
          <w:rFonts w:asciiTheme="minorHAnsi" w:hAnsiTheme="minorHAnsi" w:cstheme="minorHAnsi"/>
          <w:sz w:val="20"/>
          <w:szCs w:val="20"/>
        </w:rPr>
        <w:t xml:space="preserve">umów  x 3 </w:t>
      </w:r>
      <w:r w:rsidR="005F4D1D">
        <w:rPr>
          <w:rFonts w:asciiTheme="minorHAnsi" w:hAnsiTheme="minorHAnsi" w:cstheme="minorHAnsi"/>
          <w:sz w:val="20"/>
          <w:szCs w:val="20"/>
        </w:rPr>
        <w:t xml:space="preserve"> ( dla lekarzy na stanowiska w izbie przyjęć, pełnienie dyżurów lekarskich i świadczenia na Oddziale)</w:t>
      </w:r>
    </w:p>
    <w:p w14:paraId="476C8577" w14:textId="3CC37BE9" w:rsidR="00594C84" w:rsidRPr="005F4D1D" w:rsidRDefault="007A2699" w:rsidP="005F4D1D">
      <w:pPr>
        <w:pStyle w:val="Akapitzlist"/>
        <w:numPr>
          <w:ilvl w:val="1"/>
          <w:numId w:val="10"/>
        </w:numPr>
        <w:tabs>
          <w:tab w:val="left" w:pos="-567"/>
        </w:tabs>
        <w:spacing w:after="0"/>
        <w:jc w:val="both"/>
        <w:rPr>
          <w:rFonts w:asciiTheme="minorHAnsi" w:hAnsiTheme="minorHAnsi" w:cstheme="minorHAnsi"/>
          <w:sz w:val="20"/>
          <w:szCs w:val="20"/>
        </w:rPr>
      </w:pPr>
      <w:r w:rsidRPr="000427D2">
        <w:rPr>
          <w:rFonts w:asciiTheme="minorHAnsi" w:hAnsiTheme="minorHAnsi" w:cstheme="minorHAnsi"/>
          <w:sz w:val="20"/>
          <w:szCs w:val="20"/>
        </w:rPr>
        <w:t>Załącznik nr 4 do SWZ – Wzory</w:t>
      </w:r>
      <w:bookmarkStart w:id="12" w:name="_GoBack"/>
      <w:bookmarkEnd w:id="12"/>
      <w:r w:rsidRPr="000427D2">
        <w:rPr>
          <w:rFonts w:asciiTheme="minorHAnsi" w:hAnsiTheme="minorHAnsi" w:cstheme="minorHAnsi"/>
          <w:sz w:val="20"/>
          <w:szCs w:val="20"/>
        </w:rPr>
        <w:t xml:space="preserve"> oświadczeń do wykorzystania</w:t>
      </w:r>
    </w:p>
    <w:p w14:paraId="6A721ED1" w14:textId="5EFEAC2A" w:rsidR="00594C84" w:rsidRDefault="00594C84" w:rsidP="00B07331">
      <w:pPr>
        <w:pStyle w:val="Akapitzlist"/>
        <w:numPr>
          <w:ilvl w:val="1"/>
          <w:numId w:val="10"/>
        </w:numPr>
        <w:tabs>
          <w:tab w:val="left" w:pos="-567"/>
        </w:tabs>
        <w:spacing w:after="0"/>
        <w:jc w:val="both"/>
        <w:rPr>
          <w:rFonts w:asciiTheme="minorHAnsi" w:hAnsiTheme="minorHAnsi" w:cstheme="minorHAnsi"/>
          <w:sz w:val="20"/>
          <w:szCs w:val="20"/>
        </w:rPr>
      </w:pPr>
      <w:r>
        <w:rPr>
          <w:rFonts w:asciiTheme="minorHAnsi" w:hAnsiTheme="minorHAnsi" w:cstheme="minorHAnsi"/>
          <w:sz w:val="20"/>
          <w:szCs w:val="20"/>
        </w:rPr>
        <w:t>Z</w:t>
      </w:r>
      <w:r w:rsidR="005F4D1D">
        <w:rPr>
          <w:rFonts w:asciiTheme="minorHAnsi" w:hAnsiTheme="minorHAnsi" w:cstheme="minorHAnsi"/>
          <w:sz w:val="20"/>
          <w:szCs w:val="20"/>
        </w:rPr>
        <w:t>ałącznik nr 5</w:t>
      </w:r>
      <w:r>
        <w:rPr>
          <w:rFonts w:asciiTheme="minorHAnsi" w:hAnsiTheme="minorHAnsi" w:cstheme="minorHAnsi"/>
          <w:sz w:val="20"/>
          <w:szCs w:val="20"/>
        </w:rPr>
        <w:t xml:space="preserve"> do SWZ – Zestawienie osób</w:t>
      </w:r>
    </w:p>
    <w:p w14:paraId="18726EB4" w14:textId="43F6EC9B" w:rsidR="00FC1EB1" w:rsidRDefault="00FC1EB1" w:rsidP="001F450C">
      <w:pPr>
        <w:spacing w:after="0"/>
        <w:jc w:val="right"/>
        <w:rPr>
          <w:rFonts w:asciiTheme="minorHAnsi" w:hAnsiTheme="minorHAnsi" w:cstheme="minorHAnsi"/>
          <w:b/>
          <w:sz w:val="20"/>
          <w:szCs w:val="20"/>
        </w:rPr>
      </w:pPr>
    </w:p>
    <w:p w14:paraId="72DFBDA3" w14:textId="1F789112" w:rsidR="00FC1EB1" w:rsidRDefault="00FC1EB1" w:rsidP="001F450C">
      <w:pPr>
        <w:spacing w:after="0"/>
        <w:jc w:val="right"/>
        <w:rPr>
          <w:rFonts w:asciiTheme="minorHAnsi" w:hAnsiTheme="minorHAnsi" w:cstheme="minorHAnsi"/>
          <w:b/>
          <w:sz w:val="20"/>
          <w:szCs w:val="20"/>
        </w:rPr>
      </w:pPr>
    </w:p>
    <w:p w14:paraId="6F6212DD" w14:textId="0324C6E3" w:rsidR="00FC1EB1" w:rsidRDefault="00FC1EB1" w:rsidP="001F450C">
      <w:pPr>
        <w:spacing w:after="0"/>
        <w:jc w:val="right"/>
        <w:rPr>
          <w:rFonts w:asciiTheme="minorHAnsi" w:hAnsiTheme="minorHAnsi" w:cstheme="minorHAnsi"/>
          <w:b/>
          <w:sz w:val="20"/>
          <w:szCs w:val="20"/>
        </w:rPr>
      </w:pPr>
    </w:p>
    <w:p w14:paraId="34EE972E" w14:textId="3535C008" w:rsidR="00FC1EB1" w:rsidRDefault="00FC1EB1" w:rsidP="001F450C">
      <w:pPr>
        <w:spacing w:after="0"/>
        <w:jc w:val="right"/>
        <w:rPr>
          <w:rFonts w:asciiTheme="minorHAnsi" w:hAnsiTheme="minorHAnsi" w:cstheme="minorHAnsi"/>
          <w:b/>
          <w:sz w:val="20"/>
          <w:szCs w:val="20"/>
        </w:rPr>
      </w:pPr>
    </w:p>
    <w:p w14:paraId="7F10AD4B" w14:textId="005A5CC6" w:rsidR="00FC1EB1" w:rsidRDefault="00FC1EB1" w:rsidP="00594C84">
      <w:pPr>
        <w:spacing w:after="0"/>
        <w:rPr>
          <w:rFonts w:asciiTheme="minorHAnsi" w:hAnsiTheme="minorHAnsi" w:cstheme="minorHAnsi"/>
          <w:b/>
          <w:sz w:val="20"/>
          <w:szCs w:val="20"/>
        </w:rPr>
      </w:pPr>
    </w:p>
    <w:sectPr w:rsidR="00FC1EB1" w:rsidSect="00B31A32">
      <w:headerReference w:type="default" r:id="rId12"/>
      <w:footerReference w:type="default" r:id="rId13"/>
      <w:pgSz w:w="11906" w:h="16838"/>
      <w:pgMar w:top="720" w:right="720" w:bottom="720" w:left="720" w:header="708"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92389" w14:textId="77777777" w:rsidR="00A37F89" w:rsidRDefault="00A37F89" w:rsidP="00D9143F">
      <w:pPr>
        <w:spacing w:after="0" w:line="240" w:lineRule="auto"/>
      </w:pPr>
      <w:r>
        <w:separator/>
      </w:r>
    </w:p>
  </w:endnote>
  <w:endnote w:type="continuationSeparator" w:id="0">
    <w:p w14:paraId="714F9FCB" w14:textId="77777777" w:rsidR="00A37F89" w:rsidRDefault="00A37F89" w:rsidP="00D91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Carlito">
    <w:altName w:val="Calibri"/>
    <w:charset w:val="EE"/>
    <w:family w:val="swiss"/>
    <w:pitch w:val="variable"/>
    <w:sig w:usb0="E10002FF" w:usb1="5000E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9953C" w14:textId="03069C2C" w:rsidR="00F609E0" w:rsidRDefault="00F609E0">
    <w:pPr>
      <w:pStyle w:val="Stopka"/>
      <w:jc w:val="right"/>
      <w:rPr>
        <w:rFonts w:ascii="Garamond" w:hAnsi="Garamond"/>
        <w:b/>
        <w:bCs/>
        <w:sz w:val="16"/>
        <w:szCs w:val="16"/>
      </w:rPr>
    </w:pPr>
    <w:r w:rsidRPr="00D9143F">
      <w:rPr>
        <w:rFonts w:ascii="Garamond" w:hAnsi="Garamond"/>
        <w:sz w:val="16"/>
        <w:szCs w:val="16"/>
      </w:rPr>
      <w:t xml:space="preserve">Strona </w:t>
    </w:r>
    <w:r w:rsidRPr="00D9143F">
      <w:rPr>
        <w:rFonts w:ascii="Garamond" w:hAnsi="Garamond"/>
        <w:b/>
        <w:bCs/>
        <w:sz w:val="16"/>
        <w:szCs w:val="16"/>
      </w:rPr>
      <w:fldChar w:fldCharType="begin"/>
    </w:r>
    <w:r w:rsidRPr="00D9143F">
      <w:rPr>
        <w:rFonts w:ascii="Garamond" w:hAnsi="Garamond"/>
        <w:b/>
        <w:bCs/>
        <w:sz w:val="16"/>
        <w:szCs w:val="16"/>
      </w:rPr>
      <w:instrText>PAGE</w:instrText>
    </w:r>
    <w:r w:rsidRPr="00D9143F">
      <w:rPr>
        <w:rFonts w:ascii="Garamond" w:hAnsi="Garamond"/>
        <w:b/>
        <w:bCs/>
        <w:sz w:val="16"/>
        <w:szCs w:val="16"/>
      </w:rPr>
      <w:fldChar w:fldCharType="separate"/>
    </w:r>
    <w:r w:rsidR="009422B6">
      <w:rPr>
        <w:rFonts w:ascii="Garamond" w:hAnsi="Garamond"/>
        <w:b/>
        <w:bCs/>
        <w:noProof/>
        <w:sz w:val="16"/>
        <w:szCs w:val="16"/>
      </w:rPr>
      <w:t>13</w:t>
    </w:r>
    <w:r w:rsidRPr="00D9143F">
      <w:rPr>
        <w:rFonts w:ascii="Garamond" w:hAnsi="Garamond"/>
        <w:b/>
        <w:bCs/>
        <w:sz w:val="16"/>
        <w:szCs w:val="16"/>
      </w:rPr>
      <w:fldChar w:fldCharType="end"/>
    </w:r>
    <w:r w:rsidRPr="00D9143F">
      <w:rPr>
        <w:rFonts w:ascii="Garamond" w:hAnsi="Garamond"/>
        <w:sz w:val="16"/>
        <w:szCs w:val="16"/>
      </w:rPr>
      <w:t xml:space="preserve"> z </w:t>
    </w:r>
    <w:r w:rsidRPr="00D9143F">
      <w:rPr>
        <w:rFonts w:ascii="Garamond" w:hAnsi="Garamond"/>
        <w:b/>
        <w:bCs/>
        <w:sz w:val="16"/>
        <w:szCs w:val="16"/>
      </w:rPr>
      <w:fldChar w:fldCharType="begin"/>
    </w:r>
    <w:r w:rsidRPr="00D9143F">
      <w:rPr>
        <w:rFonts w:ascii="Garamond" w:hAnsi="Garamond"/>
        <w:b/>
        <w:bCs/>
        <w:sz w:val="16"/>
        <w:szCs w:val="16"/>
      </w:rPr>
      <w:instrText>NUMPAGES</w:instrText>
    </w:r>
    <w:r w:rsidRPr="00D9143F">
      <w:rPr>
        <w:rFonts w:ascii="Garamond" w:hAnsi="Garamond"/>
        <w:b/>
        <w:bCs/>
        <w:sz w:val="16"/>
        <w:szCs w:val="16"/>
      </w:rPr>
      <w:fldChar w:fldCharType="separate"/>
    </w:r>
    <w:r w:rsidR="009422B6">
      <w:rPr>
        <w:rFonts w:ascii="Garamond" w:hAnsi="Garamond"/>
        <w:b/>
        <w:bCs/>
        <w:noProof/>
        <w:sz w:val="16"/>
        <w:szCs w:val="16"/>
      </w:rPr>
      <w:t>13</w:t>
    </w:r>
    <w:r w:rsidRPr="00D9143F">
      <w:rPr>
        <w:rFonts w:ascii="Garamond" w:hAnsi="Garamond"/>
        <w:b/>
        <w:bCs/>
        <w:sz w:val="16"/>
        <w:szCs w:val="16"/>
      </w:rPr>
      <w:fldChar w:fldCharType="end"/>
    </w:r>
  </w:p>
  <w:p w14:paraId="413C2CBE" w14:textId="20821AC3" w:rsidR="00F609E0" w:rsidRDefault="00F609E0" w:rsidP="00F609E0">
    <w:pPr>
      <w:pStyle w:val="Stopka"/>
      <w:jc w:val="center"/>
      <w:rPr>
        <w:rFonts w:ascii="Garamond" w:hAnsi="Garamond"/>
        <w:sz w:val="16"/>
        <w:szCs w:val="16"/>
      </w:rPr>
    </w:pPr>
  </w:p>
  <w:p w14:paraId="3A496C1A" w14:textId="2DC5034E" w:rsidR="00B31A32" w:rsidRDefault="00B31A32" w:rsidP="00F609E0">
    <w:pPr>
      <w:pStyle w:val="Stopka"/>
      <w:jc w:val="center"/>
      <w:rPr>
        <w:rFonts w:ascii="Garamond" w:hAnsi="Garamond"/>
        <w:sz w:val="16"/>
        <w:szCs w:val="16"/>
      </w:rPr>
    </w:pPr>
  </w:p>
  <w:p w14:paraId="7A1C835A" w14:textId="32E8007E" w:rsidR="00B31A32" w:rsidRDefault="00B31A32" w:rsidP="00F609E0">
    <w:pPr>
      <w:pStyle w:val="Stopka"/>
      <w:jc w:val="center"/>
      <w:rPr>
        <w:rFonts w:ascii="Garamond" w:hAnsi="Garamond"/>
        <w:sz w:val="16"/>
        <w:szCs w:val="16"/>
      </w:rPr>
    </w:pPr>
  </w:p>
  <w:p w14:paraId="0967B1BA" w14:textId="6A19D8C7" w:rsidR="00B31A32" w:rsidRDefault="00B31A32" w:rsidP="00F609E0">
    <w:pPr>
      <w:pStyle w:val="Stopka"/>
      <w:jc w:val="center"/>
      <w:rPr>
        <w:rFonts w:ascii="Garamond" w:hAnsi="Garamond"/>
        <w:sz w:val="16"/>
        <w:szCs w:val="16"/>
      </w:rPr>
    </w:pPr>
  </w:p>
  <w:p w14:paraId="7C9E2A93" w14:textId="65038EF1" w:rsidR="00B31A32" w:rsidRPr="00D9143F" w:rsidRDefault="00B31A32" w:rsidP="00C93FFC">
    <w:pPr>
      <w:pStyle w:val="Stopka"/>
      <w:jc w:val="center"/>
      <w:rPr>
        <w:rFonts w:ascii="Garamond" w:hAnsi="Garamond"/>
        <w:sz w:val="16"/>
        <w:szCs w:val="16"/>
      </w:rPr>
    </w:pPr>
    <w:bookmarkStart w:id="13" w:name="_Hlk83307832"/>
    <w:bookmarkStart w:id="14" w:name="_Hlk83307833"/>
    <w:bookmarkStart w:id="15" w:name="_Hlk83307834"/>
    <w:bookmarkStart w:id="16" w:name="_Hlk83307835"/>
    <w:r w:rsidRPr="00F36AE4">
      <w:rPr>
        <w:sz w:val="14"/>
        <w:szCs w:val="14"/>
      </w:rPr>
      <w:t>P</w:t>
    </w:r>
    <w:bookmarkEnd w:id="13"/>
    <w:bookmarkEnd w:id="14"/>
    <w:bookmarkEnd w:id="15"/>
    <w:bookmarkEnd w:id="1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0D688" w14:textId="77777777" w:rsidR="00A37F89" w:rsidRDefault="00A37F89" w:rsidP="00D9143F">
      <w:pPr>
        <w:spacing w:after="0" w:line="240" w:lineRule="auto"/>
      </w:pPr>
      <w:r>
        <w:separator/>
      </w:r>
    </w:p>
  </w:footnote>
  <w:footnote w:type="continuationSeparator" w:id="0">
    <w:p w14:paraId="4310756B" w14:textId="77777777" w:rsidR="00A37F89" w:rsidRDefault="00A37F89" w:rsidP="00D914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86507" w14:textId="77777777" w:rsidR="00F609E0" w:rsidRDefault="00F609E0" w:rsidP="00D17165">
    <w:pPr>
      <w:pStyle w:val="Nagwek"/>
      <w:tabs>
        <w:tab w:val="clear" w:pos="4536"/>
        <w:tab w:val="clear" w:pos="9072"/>
        <w:tab w:val="left" w:pos="457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Garamond" w:hAnsi="Garamond" w:cs="Garamond"/>
        <w:b w:val="0"/>
        <w:bCs/>
        <w:i w:val="0"/>
        <w:sz w:val="20"/>
        <w:szCs w:val="20"/>
      </w:r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TimesNewRomanPSMT" w:eastAsia="TimesNewRomanPSMT" w:hAnsi="TimesNewRomanPSMT" w:cs="TimesNewRomanPSMT"/>
        <w:b/>
        <w:bCs/>
        <w:color w:val="000000"/>
        <w:sz w:val="24"/>
        <w:szCs w:val="24"/>
      </w:rPr>
    </w:lvl>
    <w:lvl w:ilvl="1">
      <w:start w:val="1"/>
      <w:numFmt w:val="decimal"/>
      <w:lvlText w:val="%2."/>
      <w:lvlJc w:val="left"/>
      <w:pPr>
        <w:tabs>
          <w:tab w:val="num" w:pos="1440"/>
        </w:tabs>
        <w:ind w:left="1440" w:hanging="360"/>
      </w:pPr>
      <w:rPr>
        <w:rFonts w:ascii="TimesNewRomanPSMT" w:eastAsia="TimesNewRomanPSMT" w:hAnsi="TimesNewRomanPSMT" w:cs="TimesNewRomanPSMT"/>
        <w:b/>
        <w:bCs/>
        <w:color w:val="000000"/>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360" w:hanging="360"/>
      </w:pPr>
      <w:rPr>
        <w:rFonts w:ascii="Times New Roman" w:hAnsi="Times New Roman" w:cs="Garamond"/>
        <w:b w:val="0"/>
        <w:color w:val="000000"/>
        <w:sz w:val="20"/>
        <w:szCs w:val="20"/>
      </w:rPr>
    </w:lvl>
  </w:abstractNum>
  <w:abstractNum w:abstractNumId="3" w15:restartNumberingAfterBreak="0">
    <w:nsid w:val="00000009"/>
    <w:multiLevelType w:val="singleLevel"/>
    <w:tmpl w:val="95FA0BF8"/>
    <w:name w:val="WW8Num9"/>
    <w:lvl w:ilvl="0">
      <w:start w:val="1"/>
      <w:numFmt w:val="decimal"/>
      <w:lvlText w:val="%1)"/>
      <w:lvlJc w:val="left"/>
      <w:pPr>
        <w:tabs>
          <w:tab w:val="num" w:pos="360"/>
        </w:tabs>
        <w:ind w:left="360" w:hanging="360"/>
      </w:pPr>
      <w:rPr>
        <w:rFonts w:ascii="Garamond" w:hAnsi="Garamond" w:cs="Garamond"/>
        <w:b w:val="0"/>
        <w:i w:val="0"/>
        <w:sz w:val="20"/>
        <w:szCs w:val="20"/>
      </w:rPr>
    </w:lvl>
  </w:abstractNum>
  <w:abstractNum w:abstractNumId="4" w15:restartNumberingAfterBreak="0">
    <w:nsid w:val="0000000E"/>
    <w:multiLevelType w:val="singleLevel"/>
    <w:tmpl w:val="0000000E"/>
    <w:name w:val="WW8Num16"/>
    <w:lvl w:ilvl="0">
      <w:start w:val="1"/>
      <w:numFmt w:val="decimal"/>
      <w:lvlText w:val="%1."/>
      <w:lvlJc w:val="left"/>
      <w:pPr>
        <w:tabs>
          <w:tab w:val="num" w:pos="720"/>
        </w:tabs>
        <w:ind w:left="720" w:hanging="360"/>
      </w:pPr>
      <w:rPr>
        <w:rFonts w:ascii="Garamond" w:hAnsi="Garamond" w:cs="Times New Roman"/>
        <w:b w:val="0"/>
        <w:sz w:val="20"/>
        <w:szCs w:val="20"/>
      </w:rPr>
    </w:lvl>
  </w:abstractNum>
  <w:abstractNum w:abstractNumId="5" w15:restartNumberingAfterBreak="0">
    <w:nsid w:val="00000015"/>
    <w:multiLevelType w:val="singleLevel"/>
    <w:tmpl w:val="00000015"/>
    <w:name w:val="WW8Num24"/>
    <w:lvl w:ilvl="0">
      <w:start w:val="1"/>
      <w:numFmt w:val="bullet"/>
      <w:lvlText w:val=""/>
      <w:lvlJc w:val="left"/>
      <w:pPr>
        <w:tabs>
          <w:tab w:val="num" w:pos="0"/>
        </w:tabs>
        <w:ind w:left="360" w:hanging="360"/>
      </w:pPr>
      <w:rPr>
        <w:rFonts w:ascii="Symbol" w:hAnsi="Symbol" w:cs="Symbol" w:hint="default"/>
        <w:sz w:val="22"/>
        <w:szCs w:val="22"/>
      </w:rPr>
    </w:lvl>
  </w:abstractNum>
  <w:abstractNum w:abstractNumId="6" w15:restartNumberingAfterBreak="0">
    <w:nsid w:val="00000017"/>
    <w:multiLevelType w:val="multilevel"/>
    <w:tmpl w:val="AA4CB714"/>
    <w:name w:val="WW8Num26"/>
    <w:lvl w:ilvl="0">
      <w:start w:val="1"/>
      <w:numFmt w:val="decimal"/>
      <w:lvlText w:val="%1)"/>
      <w:lvlJc w:val="left"/>
      <w:pPr>
        <w:tabs>
          <w:tab w:val="num" w:pos="360"/>
        </w:tabs>
        <w:ind w:left="360" w:hanging="360"/>
      </w:pPr>
      <w:rPr>
        <w:rFonts w:ascii="Garamond" w:hAnsi="Garamond" w:cs="Times New Roman" w:hint="default"/>
        <w:sz w:val="20"/>
        <w:szCs w:val="20"/>
      </w:rPr>
    </w:lvl>
    <w:lvl w:ilvl="1">
      <w:start w:val="1"/>
      <w:numFmt w:val="lowerLetter"/>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rPr>
        <w:rFonts w:ascii="Wingdings" w:hAnsi="Wingdings" w:cs="Wingdings" w:hint="default"/>
      </w:rPr>
    </w:lvl>
    <w:lvl w:ilvl="3">
      <w:start w:val="1"/>
      <w:numFmt w:val="decimal"/>
      <w:lvlText w:val="%4."/>
      <w:lvlJc w:val="left"/>
      <w:pPr>
        <w:tabs>
          <w:tab w:val="num" w:pos="0"/>
        </w:tabs>
        <w:ind w:left="2804" w:hanging="360"/>
      </w:pPr>
      <w:rPr>
        <w:rFonts w:ascii="Garamond" w:hAnsi="Garamond" w:cs="Courier New" w:hint="default"/>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0000001A"/>
    <w:multiLevelType w:val="singleLevel"/>
    <w:tmpl w:val="0000001A"/>
    <w:name w:val="WW8Num29"/>
    <w:lvl w:ilvl="0">
      <w:start w:val="1"/>
      <w:numFmt w:val="bullet"/>
      <w:lvlText w:val=""/>
      <w:lvlJc w:val="left"/>
      <w:pPr>
        <w:tabs>
          <w:tab w:val="num" w:pos="0"/>
        </w:tabs>
        <w:ind w:left="1740" w:hanging="360"/>
      </w:pPr>
      <w:rPr>
        <w:rFonts w:ascii="Symbol" w:hAnsi="Symbol" w:cs="Garamond"/>
        <w:b w:val="0"/>
        <w:bCs/>
        <w:iCs/>
        <w:sz w:val="20"/>
        <w:szCs w:val="20"/>
      </w:rPr>
    </w:lvl>
  </w:abstractNum>
  <w:abstractNum w:abstractNumId="8" w15:restartNumberingAfterBreak="0">
    <w:nsid w:val="0000001C"/>
    <w:multiLevelType w:val="multilevel"/>
    <w:tmpl w:val="0000001C"/>
    <w:name w:val="WW8Num28"/>
    <w:lvl w:ilvl="0">
      <w:start w:val="1"/>
      <w:numFmt w:val="decimal"/>
      <w:lvlText w:val="%1."/>
      <w:lvlJc w:val="left"/>
      <w:pPr>
        <w:tabs>
          <w:tab w:val="num" w:pos="0"/>
        </w:tabs>
        <w:ind w:left="720" w:hanging="360"/>
      </w:pPr>
      <w:rPr>
        <w:rFonts w:ascii="Verdana" w:hAnsi="Verdana" w:cs="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1D030E9"/>
    <w:multiLevelType w:val="multilevel"/>
    <w:tmpl w:val="CB120F30"/>
    <w:lvl w:ilvl="0">
      <w:start w:val="25"/>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A94D6B"/>
    <w:multiLevelType w:val="multilevel"/>
    <w:tmpl w:val="6B7E35CC"/>
    <w:lvl w:ilvl="0">
      <w:start w:val="1"/>
      <w:numFmt w:val="decimal"/>
      <w:lvlText w:val="%1."/>
      <w:lvlJc w:val="left"/>
      <w:pPr>
        <w:ind w:left="360" w:hanging="360"/>
      </w:pPr>
      <w:rPr>
        <w:b/>
      </w:rPr>
    </w:lvl>
    <w:lvl w:ilvl="1">
      <w:start w:val="1"/>
      <w:numFmt w:val="decimal"/>
      <w:lvlText w:val="%1.%2."/>
      <w:lvlJc w:val="left"/>
      <w:pPr>
        <w:ind w:left="792" w:hanging="432"/>
      </w:pPr>
      <w:rPr>
        <w:b w:val="0"/>
        <w:color w:val="auto"/>
        <w:sz w:val="22"/>
        <w:szCs w:val="24"/>
      </w:rPr>
    </w:lvl>
    <w:lvl w:ilvl="2">
      <w:start w:val="1"/>
      <w:numFmt w:val="decimal"/>
      <w:lvlText w:val="%1.%2.%3."/>
      <w:lvlJc w:val="left"/>
      <w:pPr>
        <w:ind w:left="1224" w:hanging="504"/>
      </w:pPr>
      <w:rPr>
        <w:rFonts w:ascii="Garamond" w:hAnsi="Garamond"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7547E7"/>
    <w:multiLevelType w:val="hybridMultilevel"/>
    <w:tmpl w:val="FE64F268"/>
    <w:lvl w:ilvl="0" w:tplc="156069F4">
      <w:start w:val="1"/>
      <w:numFmt w:val="lowerLetter"/>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09320186"/>
    <w:multiLevelType w:val="multilevel"/>
    <w:tmpl w:val="6F9C368E"/>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0"/>
        <w:szCs w:val="2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F364E1"/>
    <w:multiLevelType w:val="multilevel"/>
    <w:tmpl w:val="D0F008B4"/>
    <w:lvl w:ilvl="0">
      <w:start w:val="1"/>
      <w:numFmt w:val="decimal"/>
      <w:lvlText w:val="%1"/>
      <w:lvlJc w:val="left"/>
      <w:pPr>
        <w:ind w:left="360" w:hanging="360"/>
      </w:pPr>
      <w:rPr>
        <w:rFonts w:asciiTheme="minorHAnsi" w:eastAsia="Times New Roman" w:hAnsiTheme="minorHAnsi" w:cstheme="minorHAnsi" w:hint="default"/>
        <w:sz w:val="20"/>
      </w:rPr>
    </w:lvl>
    <w:lvl w:ilvl="1">
      <w:start w:val="2"/>
      <w:numFmt w:val="decimal"/>
      <w:lvlText w:val="%1.%2"/>
      <w:lvlJc w:val="left"/>
      <w:pPr>
        <w:ind w:left="720" w:hanging="360"/>
      </w:pPr>
      <w:rPr>
        <w:rFonts w:asciiTheme="minorHAnsi" w:eastAsia="Times New Roman" w:hAnsiTheme="minorHAnsi" w:cstheme="minorHAnsi" w:hint="default"/>
        <w:sz w:val="20"/>
      </w:rPr>
    </w:lvl>
    <w:lvl w:ilvl="2">
      <w:start w:val="1"/>
      <w:numFmt w:val="decimal"/>
      <w:lvlText w:val="%1.%2.%3"/>
      <w:lvlJc w:val="left"/>
      <w:pPr>
        <w:ind w:left="1440" w:hanging="720"/>
      </w:pPr>
      <w:rPr>
        <w:rFonts w:asciiTheme="minorHAnsi" w:eastAsia="Times New Roman" w:hAnsiTheme="minorHAnsi" w:cstheme="minorHAnsi" w:hint="default"/>
        <w:sz w:val="20"/>
      </w:rPr>
    </w:lvl>
    <w:lvl w:ilvl="3">
      <w:start w:val="1"/>
      <w:numFmt w:val="decimal"/>
      <w:lvlText w:val="%1.%2.%3.%4"/>
      <w:lvlJc w:val="left"/>
      <w:pPr>
        <w:ind w:left="1800" w:hanging="720"/>
      </w:pPr>
      <w:rPr>
        <w:rFonts w:asciiTheme="minorHAnsi" w:eastAsia="Times New Roman" w:hAnsiTheme="minorHAnsi" w:cstheme="minorHAnsi" w:hint="default"/>
        <w:sz w:val="20"/>
      </w:rPr>
    </w:lvl>
    <w:lvl w:ilvl="4">
      <w:start w:val="1"/>
      <w:numFmt w:val="decimal"/>
      <w:lvlText w:val="%1.%2.%3.%4.%5"/>
      <w:lvlJc w:val="left"/>
      <w:pPr>
        <w:ind w:left="2520" w:hanging="1080"/>
      </w:pPr>
      <w:rPr>
        <w:rFonts w:asciiTheme="minorHAnsi" w:eastAsia="Times New Roman" w:hAnsiTheme="minorHAnsi" w:cstheme="minorHAnsi" w:hint="default"/>
        <w:sz w:val="20"/>
      </w:rPr>
    </w:lvl>
    <w:lvl w:ilvl="5">
      <w:start w:val="1"/>
      <w:numFmt w:val="decimal"/>
      <w:lvlText w:val="%1.%2.%3.%4.%5.%6"/>
      <w:lvlJc w:val="left"/>
      <w:pPr>
        <w:ind w:left="2880" w:hanging="1080"/>
      </w:pPr>
      <w:rPr>
        <w:rFonts w:asciiTheme="minorHAnsi" w:eastAsia="Times New Roman" w:hAnsiTheme="minorHAnsi" w:cstheme="minorHAnsi" w:hint="default"/>
        <w:sz w:val="20"/>
      </w:rPr>
    </w:lvl>
    <w:lvl w:ilvl="6">
      <w:start w:val="1"/>
      <w:numFmt w:val="decimal"/>
      <w:lvlText w:val="%1.%2.%3.%4.%5.%6.%7"/>
      <w:lvlJc w:val="left"/>
      <w:pPr>
        <w:ind w:left="3600" w:hanging="1440"/>
      </w:pPr>
      <w:rPr>
        <w:rFonts w:asciiTheme="minorHAnsi" w:eastAsia="Times New Roman" w:hAnsiTheme="minorHAnsi" w:cstheme="minorHAnsi" w:hint="default"/>
        <w:sz w:val="20"/>
      </w:rPr>
    </w:lvl>
    <w:lvl w:ilvl="7">
      <w:start w:val="1"/>
      <w:numFmt w:val="decimal"/>
      <w:lvlText w:val="%1.%2.%3.%4.%5.%6.%7.%8"/>
      <w:lvlJc w:val="left"/>
      <w:pPr>
        <w:ind w:left="3960" w:hanging="1440"/>
      </w:pPr>
      <w:rPr>
        <w:rFonts w:asciiTheme="minorHAnsi" w:eastAsia="Times New Roman" w:hAnsiTheme="minorHAnsi" w:cstheme="minorHAnsi" w:hint="default"/>
        <w:sz w:val="20"/>
      </w:rPr>
    </w:lvl>
    <w:lvl w:ilvl="8">
      <w:start w:val="1"/>
      <w:numFmt w:val="decimal"/>
      <w:lvlText w:val="%1.%2.%3.%4.%5.%6.%7.%8.%9"/>
      <w:lvlJc w:val="left"/>
      <w:pPr>
        <w:ind w:left="4320" w:hanging="1440"/>
      </w:pPr>
      <w:rPr>
        <w:rFonts w:asciiTheme="minorHAnsi" w:eastAsia="Times New Roman" w:hAnsiTheme="minorHAnsi" w:cstheme="minorHAnsi" w:hint="default"/>
        <w:sz w:val="20"/>
      </w:rPr>
    </w:lvl>
  </w:abstractNum>
  <w:abstractNum w:abstractNumId="14" w15:restartNumberingAfterBreak="0">
    <w:nsid w:val="218401AF"/>
    <w:multiLevelType w:val="multilevel"/>
    <w:tmpl w:val="1CA2C9CC"/>
    <w:lvl w:ilvl="0">
      <w:start w:val="23"/>
      <w:numFmt w:val="decimal"/>
      <w:lvlText w:val="%1."/>
      <w:lvlJc w:val="left"/>
      <w:pPr>
        <w:ind w:left="360" w:hanging="360"/>
      </w:pPr>
      <w:rPr>
        <w:rFonts w:hint="default"/>
        <w:b/>
      </w:rPr>
    </w:lvl>
    <w:lvl w:ilvl="1">
      <w:start w:val="1"/>
      <w:numFmt w:val="decimal"/>
      <w:lvlText w:val="%1.%2."/>
      <w:lvlJc w:val="left"/>
      <w:pPr>
        <w:ind w:left="43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0D4CF8"/>
    <w:multiLevelType w:val="multilevel"/>
    <w:tmpl w:val="30D6F7B6"/>
    <w:lvl w:ilvl="0">
      <w:start w:val="3"/>
      <w:numFmt w:val="decimal"/>
      <w:lvlText w:val="%1."/>
      <w:lvlJc w:val="left"/>
      <w:pPr>
        <w:ind w:left="360" w:hanging="360"/>
      </w:pPr>
      <w:rPr>
        <w:rFonts w:hint="default"/>
        <w:b/>
        <w:bCs w:val="0"/>
      </w:rPr>
    </w:lvl>
    <w:lvl w:ilvl="1">
      <w:start w:val="1"/>
      <w:numFmt w:val="decimal"/>
      <w:lvlText w:val="%1.%2."/>
      <w:lvlJc w:val="left"/>
      <w:pPr>
        <w:ind w:left="573" w:hanging="432"/>
      </w:pPr>
      <w:rPr>
        <w:rFonts w:hint="default"/>
        <w:b w:val="0"/>
        <w:color w:val="auto"/>
        <w:sz w:val="20"/>
        <w:szCs w:val="22"/>
      </w:rPr>
    </w:lvl>
    <w:lvl w:ilvl="2">
      <w:start w:val="1"/>
      <w:numFmt w:val="decimal"/>
      <w:lvlText w:val="%1.%2.%3."/>
      <w:lvlJc w:val="left"/>
      <w:pPr>
        <w:ind w:left="1224" w:hanging="504"/>
      </w:pPr>
      <w:rPr>
        <w:rFonts w:asciiTheme="minorHAnsi" w:hAnsiTheme="minorHAnsi" w:cstheme="minorHAnsi" w:hint="default"/>
        <w:b w:val="0"/>
        <w:i w:val="0"/>
        <w:color w:val="auto"/>
        <w:sz w:val="20"/>
        <w:szCs w:val="20"/>
      </w:rPr>
    </w:lvl>
    <w:lvl w:ilvl="3">
      <w:start w:val="1"/>
      <w:numFmt w:val="decimal"/>
      <w:lvlText w:val="%1.%2.%3.%4."/>
      <w:lvlJc w:val="left"/>
      <w:pPr>
        <w:ind w:left="1728" w:hanging="648"/>
      </w:pPr>
      <w:rPr>
        <w:rFonts w:hint="default"/>
        <w:b w:val="0"/>
        <w:bCs/>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754F1F"/>
    <w:multiLevelType w:val="multilevel"/>
    <w:tmpl w:val="347E0DCC"/>
    <w:lvl w:ilvl="0">
      <w:start w:val="1"/>
      <w:numFmt w:val="decimal"/>
      <w:pStyle w:val="2poziomELO"/>
      <w:lvlText w:val="%1."/>
      <w:lvlJc w:val="left"/>
      <w:pPr>
        <w:tabs>
          <w:tab w:val="num" w:pos="360"/>
        </w:tabs>
        <w:ind w:left="360" w:hanging="360"/>
      </w:pPr>
    </w:lvl>
    <w:lvl w:ilvl="1">
      <w:start w:val="1"/>
      <w:numFmt w:val="decimal"/>
      <w:pStyle w:val="2poziomELO"/>
      <w:lvlText w:val="%1.%2."/>
      <w:lvlJc w:val="left"/>
      <w:pPr>
        <w:tabs>
          <w:tab w:val="num" w:pos="574"/>
        </w:tabs>
        <w:ind w:left="574"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B116216"/>
    <w:multiLevelType w:val="multilevel"/>
    <w:tmpl w:val="6F9C368E"/>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0"/>
        <w:szCs w:val="2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CB3FFA"/>
    <w:multiLevelType w:val="multilevel"/>
    <w:tmpl w:val="40FC63A2"/>
    <w:lvl w:ilvl="0">
      <w:start w:val="24"/>
      <w:numFmt w:val="decimal"/>
      <w:lvlText w:val="%1."/>
      <w:lvlJc w:val="left"/>
      <w:pPr>
        <w:ind w:left="435" w:hanging="435"/>
      </w:pPr>
      <w:rPr>
        <w:rFonts w:hint="default"/>
      </w:rPr>
    </w:lvl>
    <w:lvl w:ilvl="1">
      <w:start w:val="1"/>
      <w:numFmt w:val="decimal"/>
      <w:lvlText w:val="%1.%2."/>
      <w:lvlJc w:val="left"/>
      <w:pPr>
        <w:ind w:left="435" w:hanging="435"/>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261984"/>
    <w:multiLevelType w:val="multilevel"/>
    <w:tmpl w:val="B5364F68"/>
    <w:lvl w:ilvl="0">
      <w:start w:val="1"/>
      <w:numFmt w:val="decimal"/>
      <w:pStyle w:val="Akapit1"/>
      <w:lvlText w:val="%1."/>
      <w:lvlJc w:val="left"/>
      <w:pPr>
        <w:ind w:left="360" w:hanging="360"/>
      </w:pPr>
    </w:lvl>
    <w:lvl w:ilvl="1">
      <w:start w:val="1"/>
      <w:numFmt w:val="decimal"/>
      <w:pStyle w:val="Akapit11"/>
      <w:lvlText w:val="%1.%2."/>
      <w:lvlJc w:val="left"/>
      <w:pPr>
        <w:ind w:left="792" w:hanging="432"/>
      </w:pPr>
    </w:lvl>
    <w:lvl w:ilvl="2">
      <w:start w:val="1"/>
      <w:numFmt w:val="decimal"/>
      <w:pStyle w:val="Akapit111"/>
      <w:lvlText w:val="%1.%2.%3."/>
      <w:lvlJc w:val="left"/>
      <w:pPr>
        <w:ind w:left="1224" w:hanging="504"/>
      </w:pPr>
    </w:lvl>
    <w:lvl w:ilvl="3">
      <w:start w:val="1"/>
      <w:numFmt w:val="decimal"/>
      <w:pStyle w:val="Akapit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9F03C9"/>
    <w:multiLevelType w:val="multilevel"/>
    <w:tmpl w:val="4F62EF7A"/>
    <w:lvl w:ilvl="0">
      <w:start w:val="1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E07DDC"/>
    <w:multiLevelType w:val="multilevel"/>
    <w:tmpl w:val="7EE815A6"/>
    <w:lvl w:ilvl="0">
      <w:start w:val="1"/>
      <w:numFmt w:val="decimal"/>
      <w:lvlText w:val="%1."/>
      <w:lvlJc w:val="left"/>
      <w:pPr>
        <w:ind w:left="360" w:hanging="360"/>
      </w:pPr>
      <w:rPr>
        <w:b/>
        <w:bCs w:val="0"/>
      </w:rPr>
    </w:lvl>
    <w:lvl w:ilvl="1">
      <w:start w:val="1"/>
      <w:numFmt w:val="decimal"/>
      <w:lvlText w:val="%1.%2."/>
      <w:lvlJc w:val="left"/>
      <w:pPr>
        <w:ind w:left="792" w:hanging="432"/>
      </w:pPr>
      <w:rPr>
        <w:b w:val="0"/>
        <w:color w:val="auto"/>
        <w:sz w:val="20"/>
        <w:szCs w:val="22"/>
      </w:rPr>
    </w:lvl>
    <w:lvl w:ilvl="2">
      <w:start w:val="1"/>
      <w:numFmt w:val="decimal"/>
      <w:lvlText w:val="%1.%2.%3."/>
      <w:lvlJc w:val="left"/>
      <w:pPr>
        <w:ind w:left="1224" w:hanging="504"/>
      </w:pPr>
      <w:rPr>
        <w:rFonts w:asciiTheme="minorHAnsi" w:hAnsiTheme="minorHAnsi" w:cstheme="minorHAnsi" w:hint="default"/>
        <w:b w:val="0"/>
        <w:i w:val="0"/>
        <w:color w:val="auto"/>
        <w:sz w:val="20"/>
        <w:szCs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6AE4EB4"/>
    <w:multiLevelType w:val="hybridMultilevel"/>
    <w:tmpl w:val="76EA75E4"/>
    <w:lvl w:ilvl="0" w:tplc="4372E6C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9F62178"/>
    <w:multiLevelType w:val="hybridMultilevel"/>
    <w:tmpl w:val="87C4F0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1"/>
  </w:num>
  <w:num w:numId="5">
    <w:abstractNumId w:val="20"/>
  </w:num>
  <w:num w:numId="6">
    <w:abstractNumId w:val="15"/>
  </w:num>
  <w:num w:numId="7">
    <w:abstractNumId w:val="17"/>
  </w:num>
  <w:num w:numId="8">
    <w:abstractNumId w:val="14"/>
  </w:num>
  <w:num w:numId="9">
    <w:abstractNumId w:val="18"/>
  </w:num>
  <w:num w:numId="10">
    <w:abstractNumId w:val="9"/>
  </w:num>
  <w:num w:numId="11">
    <w:abstractNumId w:val="22"/>
  </w:num>
  <w:num w:numId="12">
    <w:abstractNumId w:val="23"/>
  </w:num>
  <w:num w:numId="13">
    <w:abstractNumId w:val="11"/>
  </w:num>
  <w:num w:numId="14">
    <w:abstractNumId w:val="12"/>
  </w:num>
  <w:num w:numId="15">
    <w:abstractNumId w:val="13"/>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935"/>
    <w:rsid w:val="00001581"/>
    <w:rsid w:val="00002206"/>
    <w:rsid w:val="00002721"/>
    <w:rsid w:val="000032D9"/>
    <w:rsid w:val="00003A2C"/>
    <w:rsid w:val="00003B23"/>
    <w:rsid w:val="00004A1D"/>
    <w:rsid w:val="00006229"/>
    <w:rsid w:val="000078B9"/>
    <w:rsid w:val="000079F9"/>
    <w:rsid w:val="00007DBF"/>
    <w:rsid w:val="000118E4"/>
    <w:rsid w:val="00012503"/>
    <w:rsid w:val="00012BE6"/>
    <w:rsid w:val="00013D2A"/>
    <w:rsid w:val="000144E5"/>
    <w:rsid w:val="00015849"/>
    <w:rsid w:val="00015A86"/>
    <w:rsid w:val="00017230"/>
    <w:rsid w:val="0001744E"/>
    <w:rsid w:val="000230F4"/>
    <w:rsid w:val="00023CCB"/>
    <w:rsid w:val="000243BF"/>
    <w:rsid w:val="0002482C"/>
    <w:rsid w:val="00024844"/>
    <w:rsid w:val="00025B79"/>
    <w:rsid w:val="00026FE2"/>
    <w:rsid w:val="000308F7"/>
    <w:rsid w:val="00031B30"/>
    <w:rsid w:val="00031EB7"/>
    <w:rsid w:val="00033E91"/>
    <w:rsid w:val="00036635"/>
    <w:rsid w:val="00040209"/>
    <w:rsid w:val="000407EA"/>
    <w:rsid w:val="00042681"/>
    <w:rsid w:val="000427D2"/>
    <w:rsid w:val="00042EBF"/>
    <w:rsid w:val="0004428C"/>
    <w:rsid w:val="00044B1A"/>
    <w:rsid w:val="00044EFE"/>
    <w:rsid w:val="0004525D"/>
    <w:rsid w:val="000452C2"/>
    <w:rsid w:val="00045BF8"/>
    <w:rsid w:val="00045CF2"/>
    <w:rsid w:val="00046406"/>
    <w:rsid w:val="000465F4"/>
    <w:rsid w:val="00046F7F"/>
    <w:rsid w:val="00050675"/>
    <w:rsid w:val="00051CC7"/>
    <w:rsid w:val="000532B1"/>
    <w:rsid w:val="0005554B"/>
    <w:rsid w:val="00055991"/>
    <w:rsid w:val="00056BFE"/>
    <w:rsid w:val="0006332F"/>
    <w:rsid w:val="00064ACF"/>
    <w:rsid w:val="00064C47"/>
    <w:rsid w:val="00065792"/>
    <w:rsid w:val="00067415"/>
    <w:rsid w:val="000674C2"/>
    <w:rsid w:val="00070F8C"/>
    <w:rsid w:val="00071C6D"/>
    <w:rsid w:val="00071D14"/>
    <w:rsid w:val="00072A8D"/>
    <w:rsid w:val="00077280"/>
    <w:rsid w:val="0008031C"/>
    <w:rsid w:val="00080D65"/>
    <w:rsid w:val="00081854"/>
    <w:rsid w:val="00081B96"/>
    <w:rsid w:val="000826DD"/>
    <w:rsid w:val="00082B26"/>
    <w:rsid w:val="00082B4D"/>
    <w:rsid w:val="00082D35"/>
    <w:rsid w:val="000832D5"/>
    <w:rsid w:val="00083A63"/>
    <w:rsid w:val="00085C32"/>
    <w:rsid w:val="00086B37"/>
    <w:rsid w:val="00090F45"/>
    <w:rsid w:val="0009323D"/>
    <w:rsid w:val="00093D2F"/>
    <w:rsid w:val="00094AAF"/>
    <w:rsid w:val="0009534C"/>
    <w:rsid w:val="00095B6B"/>
    <w:rsid w:val="00096C46"/>
    <w:rsid w:val="00096CFF"/>
    <w:rsid w:val="000A115B"/>
    <w:rsid w:val="000A12C0"/>
    <w:rsid w:val="000A154C"/>
    <w:rsid w:val="000A1D6E"/>
    <w:rsid w:val="000A38F3"/>
    <w:rsid w:val="000A5092"/>
    <w:rsid w:val="000A583E"/>
    <w:rsid w:val="000B0057"/>
    <w:rsid w:val="000B014B"/>
    <w:rsid w:val="000B1389"/>
    <w:rsid w:val="000B17D9"/>
    <w:rsid w:val="000B1BAF"/>
    <w:rsid w:val="000B2F54"/>
    <w:rsid w:val="000B3CA0"/>
    <w:rsid w:val="000B5170"/>
    <w:rsid w:val="000B54A0"/>
    <w:rsid w:val="000B586A"/>
    <w:rsid w:val="000B6E1F"/>
    <w:rsid w:val="000C1548"/>
    <w:rsid w:val="000C26E2"/>
    <w:rsid w:val="000C2E4F"/>
    <w:rsid w:val="000C4695"/>
    <w:rsid w:val="000C51F2"/>
    <w:rsid w:val="000C5DFF"/>
    <w:rsid w:val="000C691B"/>
    <w:rsid w:val="000C752A"/>
    <w:rsid w:val="000C7B18"/>
    <w:rsid w:val="000D032D"/>
    <w:rsid w:val="000D0EA3"/>
    <w:rsid w:val="000D15B8"/>
    <w:rsid w:val="000D3A17"/>
    <w:rsid w:val="000D3F27"/>
    <w:rsid w:val="000D78AA"/>
    <w:rsid w:val="000E1211"/>
    <w:rsid w:val="000E1593"/>
    <w:rsid w:val="000E2D59"/>
    <w:rsid w:val="000E2F40"/>
    <w:rsid w:val="000E3BD5"/>
    <w:rsid w:val="000E498A"/>
    <w:rsid w:val="000E6496"/>
    <w:rsid w:val="000E7A25"/>
    <w:rsid w:val="000F0355"/>
    <w:rsid w:val="000F05C8"/>
    <w:rsid w:val="000F1D52"/>
    <w:rsid w:val="000F2AA2"/>
    <w:rsid w:val="000F3097"/>
    <w:rsid w:val="000F3E34"/>
    <w:rsid w:val="000F4933"/>
    <w:rsid w:val="000F4E86"/>
    <w:rsid w:val="000F57F4"/>
    <w:rsid w:val="000F6F9E"/>
    <w:rsid w:val="001000D6"/>
    <w:rsid w:val="00100236"/>
    <w:rsid w:val="0010050B"/>
    <w:rsid w:val="00101E72"/>
    <w:rsid w:val="001023DF"/>
    <w:rsid w:val="00102AE6"/>
    <w:rsid w:val="0010318E"/>
    <w:rsid w:val="00103B9F"/>
    <w:rsid w:val="00104626"/>
    <w:rsid w:val="0010482D"/>
    <w:rsid w:val="001048BC"/>
    <w:rsid w:val="00104C33"/>
    <w:rsid w:val="001055B9"/>
    <w:rsid w:val="00106F19"/>
    <w:rsid w:val="00106FBE"/>
    <w:rsid w:val="00107B48"/>
    <w:rsid w:val="00111369"/>
    <w:rsid w:val="001117CA"/>
    <w:rsid w:val="00111B81"/>
    <w:rsid w:val="00112A87"/>
    <w:rsid w:val="001130B3"/>
    <w:rsid w:val="0011374A"/>
    <w:rsid w:val="00114C7D"/>
    <w:rsid w:val="00114E44"/>
    <w:rsid w:val="001150F2"/>
    <w:rsid w:val="00116561"/>
    <w:rsid w:val="001173E2"/>
    <w:rsid w:val="001200FF"/>
    <w:rsid w:val="00120712"/>
    <w:rsid w:val="001208E8"/>
    <w:rsid w:val="00121BA4"/>
    <w:rsid w:val="00121C6A"/>
    <w:rsid w:val="00122FDF"/>
    <w:rsid w:val="0012316B"/>
    <w:rsid w:val="001233E4"/>
    <w:rsid w:val="00123ADB"/>
    <w:rsid w:val="001243D3"/>
    <w:rsid w:val="00124A6F"/>
    <w:rsid w:val="00124E0D"/>
    <w:rsid w:val="00124FE3"/>
    <w:rsid w:val="001254D2"/>
    <w:rsid w:val="00125612"/>
    <w:rsid w:val="0013229D"/>
    <w:rsid w:val="00132F7D"/>
    <w:rsid w:val="001342C4"/>
    <w:rsid w:val="0013613D"/>
    <w:rsid w:val="00140368"/>
    <w:rsid w:val="001403BF"/>
    <w:rsid w:val="001406DD"/>
    <w:rsid w:val="0014185C"/>
    <w:rsid w:val="001418CC"/>
    <w:rsid w:val="00142AC1"/>
    <w:rsid w:val="00144B9F"/>
    <w:rsid w:val="00145776"/>
    <w:rsid w:val="001460D8"/>
    <w:rsid w:val="00146A63"/>
    <w:rsid w:val="00146E92"/>
    <w:rsid w:val="00146EAA"/>
    <w:rsid w:val="00146F33"/>
    <w:rsid w:val="0014738D"/>
    <w:rsid w:val="00147C10"/>
    <w:rsid w:val="00147CCF"/>
    <w:rsid w:val="00147F17"/>
    <w:rsid w:val="00150270"/>
    <w:rsid w:val="00150803"/>
    <w:rsid w:val="0015183E"/>
    <w:rsid w:val="001518D8"/>
    <w:rsid w:val="00152160"/>
    <w:rsid w:val="001521A4"/>
    <w:rsid w:val="00152D25"/>
    <w:rsid w:val="00152DF4"/>
    <w:rsid w:val="00154284"/>
    <w:rsid w:val="00154655"/>
    <w:rsid w:val="00155357"/>
    <w:rsid w:val="00155D35"/>
    <w:rsid w:val="00156CE9"/>
    <w:rsid w:val="00156D9F"/>
    <w:rsid w:val="00160DC5"/>
    <w:rsid w:val="001611D1"/>
    <w:rsid w:val="001616C1"/>
    <w:rsid w:val="001624CD"/>
    <w:rsid w:val="0016250C"/>
    <w:rsid w:val="00163757"/>
    <w:rsid w:val="00165086"/>
    <w:rsid w:val="00165D0F"/>
    <w:rsid w:val="001664F0"/>
    <w:rsid w:val="00166792"/>
    <w:rsid w:val="0016746C"/>
    <w:rsid w:val="001677A5"/>
    <w:rsid w:val="00167C14"/>
    <w:rsid w:val="00167D61"/>
    <w:rsid w:val="001702EA"/>
    <w:rsid w:val="0017037D"/>
    <w:rsid w:val="00170DF5"/>
    <w:rsid w:val="00171DD7"/>
    <w:rsid w:val="00171DDB"/>
    <w:rsid w:val="00174304"/>
    <w:rsid w:val="00174472"/>
    <w:rsid w:val="001749AB"/>
    <w:rsid w:val="001753ED"/>
    <w:rsid w:val="00175536"/>
    <w:rsid w:val="00175D77"/>
    <w:rsid w:val="001779B6"/>
    <w:rsid w:val="0018030D"/>
    <w:rsid w:val="0018035E"/>
    <w:rsid w:val="00180CC5"/>
    <w:rsid w:val="00181849"/>
    <w:rsid w:val="00182F25"/>
    <w:rsid w:val="00183F1B"/>
    <w:rsid w:val="00185BFF"/>
    <w:rsid w:val="00186CE1"/>
    <w:rsid w:val="00187088"/>
    <w:rsid w:val="00193FF2"/>
    <w:rsid w:val="00194EE8"/>
    <w:rsid w:val="0019578B"/>
    <w:rsid w:val="00197609"/>
    <w:rsid w:val="001A1B50"/>
    <w:rsid w:val="001A2021"/>
    <w:rsid w:val="001A20D7"/>
    <w:rsid w:val="001B0648"/>
    <w:rsid w:val="001B143D"/>
    <w:rsid w:val="001B15C1"/>
    <w:rsid w:val="001B3B70"/>
    <w:rsid w:val="001B4195"/>
    <w:rsid w:val="001B474E"/>
    <w:rsid w:val="001B531A"/>
    <w:rsid w:val="001B551C"/>
    <w:rsid w:val="001B5FEC"/>
    <w:rsid w:val="001C01FF"/>
    <w:rsid w:val="001C1707"/>
    <w:rsid w:val="001C2C9F"/>
    <w:rsid w:val="001C3987"/>
    <w:rsid w:val="001C52BC"/>
    <w:rsid w:val="001C55AC"/>
    <w:rsid w:val="001C56FD"/>
    <w:rsid w:val="001C6B3F"/>
    <w:rsid w:val="001C72EC"/>
    <w:rsid w:val="001D2FF9"/>
    <w:rsid w:val="001D3887"/>
    <w:rsid w:val="001D3AE4"/>
    <w:rsid w:val="001D4994"/>
    <w:rsid w:val="001D62D5"/>
    <w:rsid w:val="001D7D8B"/>
    <w:rsid w:val="001E0342"/>
    <w:rsid w:val="001E1B33"/>
    <w:rsid w:val="001E203B"/>
    <w:rsid w:val="001E25A4"/>
    <w:rsid w:val="001E26DD"/>
    <w:rsid w:val="001E3EB3"/>
    <w:rsid w:val="001E3FAE"/>
    <w:rsid w:val="001E4702"/>
    <w:rsid w:val="001E5BAC"/>
    <w:rsid w:val="001E613E"/>
    <w:rsid w:val="001E6533"/>
    <w:rsid w:val="001E76E8"/>
    <w:rsid w:val="001F0272"/>
    <w:rsid w:val="001F07A0"/>
    <w:rsid w:val="001F1550"/>
    <w:rsid w:val="001F25BC"/>
    <w:rsid w:val="001F33B6"/>
    <w:rsid w:val="001F3F22"/>
    <w:rsid w:val="001F40B7"/>
    <w:rsid w:val="001F450C"/>
    <w:rsid w:val="001F4730"/>
    <w:rsid w:val="001F50F8"/>
    <w:rsid w:val="001F6EBF"/>
    <w:rsid w:val="00200078"/>
    <w:rsid w:val="002003D4"/>
    <w:rsid w:val="002011CE"/>
    <w:rsid w:val="0020345B"/>
    <w:rsid w:val="00203D59"/>
    <w:rsid w:val="00204BF4"/>
    <w:rsid w:val="002061E2"/>
    <w:rsid w:val="00206C02"/>
    <w:rsid w:val="002078AC"/>
    <w:rsid w:val="00207DCE"/>
    <w:rsid w:val="00212528"/>
    <w:rsid w:val="00214E22"/>
    <w:rsid w:val="00214EDC"/>
    <w:rsid w:val="00215330"/>
    <w:rsid w:val="002168A5"/>
    <w:rsid w:val="00217CBC"/>
    <w:rsid w:val="00222320"/>
    <w:rsid w:val="00223286"/>
    <w:rsid w:val="002246B4"/>
    <w:rsid w:val="00224A2D"/>
    <w:rsid w:val="00225A77"/>
    <w:rsid w:val="002271AB"/>
    <w:rsid w:val="00227718"/>
    <w:rsid w:val="00227E13"/>
    <w:rsid w:val="00233800"/>
    <w:rsid w:val="0023458A"/>
    <w:rsid w:val="00234AD4"/>
    <w:rsid w:val="0023533B"/>
    <w:rsid w:val="00235463"/>
    <w:rsid w:val="00235F31"/>
    <w:rsid w:val="002365EC"/>
    <w:rsid w:val="00240F5B"/>
    <w:rsid w:val="00241BC0"/>
    <w:rsid w:val="00243F10"/>
    <w:rsid w:val="002477E3"/>
    <w:rsid w:val="00247896"/>
    <w:rsid w:val="002501F1"/>
    <w:rsid w:val="00250B4B"/>
    <w:rsid w:val="00251593"/>
    <w:rsid w:val="00251D95"/>
    <w:rsid w:val="002525EE"/>
    <w:rsid w:val="0025325C"/>
    <w:rsid w:val="00255F88"/>
    <w:rsid w:val="00257756"/>
    <w:rsid w:val="00261AD3"/>
    <w:rsid w:val="002675C7"/>
    <w:rsid w:val="00270D95"/>
    <w:rsid w:val="002714BE"/>
    <w:rsid w:val="00271793"/>
    <w:rsid w:val="002728C8"/>
    <w:rsid w:val="0027419A"/>
    <w:rsid w:val="00274B76"/>
    <w:rsid w:val="00275185"/>
    <w:rsid w:val="00275DA7"/>
    <w:rsid w:val="00276054"/>
    <w:rsid w:val="0027695B"/>
    <w:rsid w:val="0027711E"/>
    <w:rsid w:val="002774D7"/>
    <w:rsid w:val="00277601"/>
    <w:rsid w:val="00277864"/>
    <w:rsid w:val="00277FCF"/>
    <w:rsid w:val="0028055F"/>
    <w:rsid w:val="0028328E"/>
    <w:rsid w:val="00283943"/>
    <w:rsid w:val="00283D35"/>
    <w:rsid w:val="0028540B"/>
    <w:rsid w:val="002857C5"/>
    <w:rsid w:val="002858D2"/>
    <w:rsid w:val="00286349"/>
    <w:rsid w:val="00287949"/>
    <w:rsid w:val="00292D29"/>
    <w:rsid w:val="00293317"/>
    <w:rsid w:val="00293CB4"/>
    <w:rsid w:val="00293DC1"/>
    <w:rsid w:val="002974AE"/>
    <w:rsid w:val="002A1DAC"/>
    <w:rsid w:val="002A2019"/>
    <w:rsid w:val="002A2203"/>
    <w:rsid w:val="002A2C10"/>
    <w:rsid w:val="002A488E"/>
    <w:rsid w:val="002A6D00"/>
    <w:rsid w:val="002A6F0B"/>
    <w:rsid w:val="002B16AE"/>
    <w:rsid w:val="002B1A83"/>
    <w:rsid w:val="002B1EB0"/>
    <w:rsid w:val="002B4F3C"/>
    <w:rsid w:val="002B50B7"/>
    <w:rsid w:val="002B522D"/>
    <w:rsid w:val="002B533F"/>
    <w:rsid w:val="002B735C"/>
    <w:rsid w:val="002B7B52"/>
    <w:rsid w:val="002C01A7"/>
    <w:rsid w:val="002C04BC"/>
    <w:rsid w:val="002C122A"/>
    <w:rsid w:val="002C13F2"/>
    <w:rsid w:val="002C2B3E"/>
    <w:rsid w:val="002C42A9"/>
    <w:rsid w:val="002C4A07"/>
    <w:rsid w:val="002C4E6C"/>
    <w:rsid w:val="002C64A6"/>
    <w:rsid w:val="002C719B"/>
    <w:rsid w:val="002D152F"/>
    <w:rsid w:val="002D56D3"/>
    <w:rsid w:val="002D6040"/>
    <w:rsid w:val="002D7837"/>
    <w:rsid w:val="002E404F"/>
    <w:rsid w:val="002E4504"/>
    <w:rsid w:val="002E4AFB"/>
    <w:rsid w:val="002E6403"/>
    <w:rsid w:val="002E6641"/>
    <w:rsid w:val="002E6D6C"/>
    <w:rsid w:val="002E7F9F"/>
    <w:rsid w:val="002F0097"/>
    <w:rsid w:val="002F0B71"/>
    <w:rsid w:val="002F2380"/>
    <w:rsid w:val="002F2B29"/>
    <w:rsid w:val="002F2D1D"/>
    <w:rsid w:val="002F42B8"/>
    <w:rsid w:val="002F4700"/>
    <w:rsid w:val="002F477A"/>
    <w:rsid w:val="002F4EF1"/>
    <w:rsid w:val="002F5EF4"/>
    <w:rsid w:val="002F6AF8"/>
    <w:rsid w:val="002F6CAD"/>
    <w:rsid w:val="002F7A58"/>
    <w:rsid w:val="002F7E39"/>
    <w:rsid w:val="003003AE"/>
    <w:rsid w:val="00300866"/>
    <w:rsid w:val="00300D4E"/>
    <w:rsid w:val="00301A60"/>
    <w:rsid w:val="00305965"/>
    <w:rsid w:val="00306B73"/>
    <w:rsid w:val="003077AE"/>
    <w:rsid w:val="00310278"/>
    <w:rsid w:val="003104AD"/>
    <w:rsid w:val="003128F7"/>
    <w:rsid w:val="00313382"/>
    <w:rsid w:val="0031742E"/>
    <w:rsid w:val="00317513"/>
    <w:rsid w:val="00317749"/>
    <w:rsid w:val="00317A90"/>
    <w:rsid w:val="00317C77"/>
    <w:rsid w:val="003208EC"/>
    <w:rsid w:val="003212AF"/>
    <w:rsid w:val="003221C7"/>
    <w:rsid w:val="00322E92"/>
    <w:rsid w:val="003248CA"/>
    <w:rsid w:val="00326A47"/>
    <w:rsid w:val="00327195"/>
    <w:rsid w:val="0032748A"/>
    <w:rsid w:val="00327767"/>
    <w:rsid w:val="00327F4D"/>
    <w:rsid w:val="003328B3"/>
    <w:rsid w:val="00332D8E"/>
    <w:rsid w:val="003332C7"/>
    <w:rsid w:val="00333FD2"/>
    <w:rsid w:val="00334BE7"/>
    <w:rsid w:val="00336F85"/>
    <w:rsid w:val="00337226"/>
    <w:rsid w:val="003409C6"/>
    <w:rsid w:val="00342D13"/>
    <w:rsid w:val="00343088"/>
    <w:rsid w:val="003444B8"/>
    <w:rsid w:val="00346104"/>
    <w:rsid w:val="003462F0"/>
    <w:rsid w:val="003472EE"/>
    <w:rsid w:val="003475CE"/>
    <w:rsid w:val="003501C0"/>
    <w:rsid w:val="00350DD6"/>
    <w:rsid w:val="00353D9A"/>
    <w:rsid w:val="00354A0D"/>
    <w:rsid w:val="003570D0"/>
    <w:rsid w:val="003576A6"/>
    <w:rsid w:val="0036057E"/>
    <w:rsid w:val="003607BB"/>
    <w:rsid w:val="003613E9"/>
    <w:rsid w:val="0036278A"/>
    <w:rsid w:val="00362FB1"/>
    <w:rsid w:val="003633E5"/>
    <w:rsid w:val="003639F2"/>
    <w:rsid w:val="00363F6A"/>
    <w:rsid w:val="00364631"/>
    <w:rsid w:val="00364761"/>
    <w:rsid w:val="00364BD1"/>
    <w:rsid w:val="003664D9"/>
    <w:rsid w:val="003674F7"/>
    <w:rsid w:val="00367CDD"/>
    <w:rsid w:val="0037036C"/>
    <w:rsid w:val="00370FAE"/>
    <w:rsid w:val="00372A23"/>
    <w:rsid w:val="00372F78"/>
    <w:rsid w:val="00373328"/>
    <w:rsid w:val="0037379C"/>
    <w:rsid w:val="00374747"/>
    <w:rsid w:val="00375C4E"/>
    <w:rsid w:val="00375C7A"/>
    <w:rsid w:val="00376132"/>
    <w:rsid w:val="00377493"/>
    <w:rsid w:val="003775F9"/>
    <w:rsid w:val="00381D6C"/>
    <w:rsid w:val="00381DA1"/>
    <w:rsid w:val="00382209"/>
    <w:rsid w:val="0038230A"/>
    <w:rsid w:val="00382CCB"/>
    <w:rsid w:val="003832C0"/>
    <w:rsid w:val="00383A2B"/>
    <w:rsid w:val="003848B7"/>
    <w:rsid w:val="003867A3"/>
    <w:rsid w:val="00386F69"/>
    <w:rsid w:val="00387A83"/>
    <w:rsid w:val="0039395F"/>
    <w:rsid w:val="003950CA"/>
    <w:rsid w:val="00396A4D"/>
    <w:rsid w:val="00396D69"/>
    <w:rsid w:val="003977F0"/>
    <w:rsid w:val="003A18D4"/>
    <w:rsid w:val="003A24B0"/>
    <w:rsid w:val="003A40E4"/>
    <w:rsid w:val="003A4B47"/>
    <w:rsid w:val="003A5082"/>
    <w:rsid w:val="003A50D8"/>
    <w:rsid w:val="003A6D23"/>
    <w:rsid w:val="003A75D1"/>
    <w:rsid w:val="003A779D"/>
    <w:rsid w:val="003B01B3"/>
    <w:rsid w:val="003B1055"/>
    <w:rsid w:val="003B1721"/>
    <w:rsid w:val="003B23E2"/>
    <w:rsid w:val="003B34A2"/>
    <w:rsid w:val="003B3863"/>
    <w:rsid w:val="003B4670"/>
    <w:rsid w:val="003B57BC"/>
    <w:rsid w:val="003C10B0"/>
    <w:rsid w:val="003C2959"/>
    <w:rsid w:val="003C2D92"/>
    <w:rsid w:val="003C3758"/>
    <w:rsid w:val="003C45C8"/>
    <w:rsid w:val="003C7242"/>
    <w:rsid w:val="003D0713"/>
    <w:rsid w:val="003D1BA2"/>
    <w:rsid w:val="003D28CE"/>
    <w:rsid w:val="003D2C4D"/>
    <w:rsid w:val="003D3324"/>
    <w:rsid w:val="003D3B0B"/>
    <w:rsid w:val="003D7794"/>
    <w:rsid w:val="003E3976"/>
    <w:rsid w:val="003E410C"/>
    <w:rsid w:val="003E4BE1"/>
    <w:rsid w:val="003E505C"/>
    <w:rsid w:val="003F1836"/>
    <w:rsid w:val="003F4307"/>
    <w:rsid w:val="003F56E8"/>
    <w:rsid w:val="003F7A9D"/>
    <w:rsid w:val="004001D3"/>
    <w:rsid w:val="00401875"/>
    <w:rsid w:val="00401A1D"/>
    <w:rsid w:val="00402341"/>
    <w:rsid w:val="0040543B"/>
    <w:rsid w:val="00406DD2"/>
    <w:rsid w:val="00414092"/>
    <w:rsid w:val="00414892"/>
    <w:rsid w:val="0041565B"/>
    <w:rsid w:val="004168CF"/>
    <w:rsid w:val="004172F7"/>
    <w:rsid w:val="00417E57"/>
    <w:rsid w:val="004214E0"/>
    <w:rsid w:val="00421AFF"/>
    <w:rsid w:val="00423F7D"/>
    <w:rsid w:val="00424B8E"/>
    <w:rsid w:val="00425456"/>
    <w:rsid w:val="00425658"/>
    <w:rsid w:val="00425C9A"/>
    <w:rsid w:val="00425D25"/>
    <w:rsid w:val="004261D8"/>
    <w:rsid w:val="00427C26"/>
    <w:rsid w:val="0043067B"/>
    <w:rsid w:val="004335BB"/>
    <w:rsid w:val="0043416C"/>
    <w:rsid w:val="00435C41"/>
    <w:rsid w:val="00435E7E"/>
    <w:rsid w:val="00441434"/>
    <w:rsid w:val="00441B77"/>
    <w:rsid w:val="00442D3B"/>
    <w:rsid w:val="00442FBC"/>
    <w:rsid w:val="0044315D"/>
    <w:rsid w:val="004445CB"/>
    <w:rsid w:val="00444698"/>
    <w:rsid w:val="00444F8D"/>
    <w:rsid w:val="00445D57"/>
    <w:rsid w:val="00446570"/>
    <w:rsid w:val="004506FC"/>
    <w:rsid w:val="0045187A"/>
    <w:rsid w:val="00453A29"/>
    <w:rsid w:val="00455161"/>
    <w:rsid w:val="0045532E"/>
    <w:rsid w:val="00456FB9"/>
    <w:rsid w:val="004575E3"/>
    <w:rsid w:val="00460260"/>
    <w:rsid w:val="00460E2B"/>
    <w:rsid w:val="00460F40"/>
    <w:rsid w:val="004615F3"/>
    <w:rsid w:val="00464692"/>
    <w:rsid w:val="0046622C"/>
    <w:rsid w:val="00466F77"/>
    <w:rsid w:val="004709DD"/>
    <w:rsid w:val="00471E6B"/>
    <w:rsid w:val="00474B86"/>
    <w:rsid w:val="00474C65"/>
    <w:rsid w:val="00475C5C"/>
    <w:rsid w:val="004762C3"/>
    <w:rsid w:val="00476854"/>
    <w:rsid w:val="00477586"/>
    <w:rsid w:val="00480B36"/>
    <w:rsid w:val="00481A5E"/>
    <w:rsid w:val="004861E6"/>
    <w:rsid w:val="00486420"/>
    <w:rsid w:val="0048659A"/>
    <w:rsid w:val="00486B04"/>
    <w:rsid w:val="004871BE"/>
    <w:rsid w:val="00491073"/>
    <w:rsid w:val="0049128F"/>
    <w:rsid w:val="00492F60"/>
    <w:rsid w:val="00494D6E"/>
    <w:rsid w:val="00494F90"/>
    <w:rsid w:val="0049724F"/>
    <w:rsid w:val="00497DD6"/>
    <w:rsid w:val="004A21EE"/>
    <w:rsid w:val="004A2501"/>
    <w:rsid w:val="004A2C6B"/>
    <w:rsid w:val="004A50F4"/>
    <w:rsid w:val="004A598B"/>
    <w:rsid w:val="004A77AD"/>
    <w:rsid w:val="004A7A8C"/>
    <w:rsid w:val="004A7D2D"/>
    <w:rsid w:val="004B1462"/>
    <w:rsid w:val="004B2041"/>
    <w:rsid w:val="004B27E1"/>
    <w:rsid w:val="004B3AD9"/>
    <w:rsid w:val="004B3CF4"/>
    <w:rsid w:val="004B48B7"/>
    <w:rsid w:val="004B4BC1"/>
    <w:rsid w:val="004B6FC7"/>
    <w:rsid w:val="004B7A81"/>
    <w:rsid w:val="004C2758"/>
    <w:rsid w:val="004C4268"/>
    <w:rsid w:val="004C529D"/>
    <w:rsid w:val="004C5FDE"/>
    <w:rsid w:val="004C6723"/>
    <w:rsid w:val="004C7C99"/>
    <w:rsid w:val="004C7CCF"/>
    <w:rsid w:val="004D0214"/>
    <w:rsid w:val="004D0DE8"/>
    <w:rsid w:val="004D0FC8"/>
    <w:rsid w:val="004D1AB1"/>
    <w:rsid w:val="004D23BA"/>
    <w:rsid w:val="004D5092"/>
    <w:rsid w:val="004D53C3"/>
    <w:rsid w:val="004D5A13"/>
    <w:rsid w:val="004D5B04"/>
    <w:rsid w:val="004D64E6"/>
    <w:rsid w:val="004D6E8B"/>
    <w:rsid w:val="004E0491"/>
    <w:rsid w:val="004E129E"/>
    <w:rsid w:val="004E30BE"/>
    <w:rsid w:val="004E3526"/>
    <w:rsid w:val="004E63CA"/>
    <w:rsid w:val="004E6E30"/>
    <w:rsid w:val="004F029A"/>
    <w:rsid w:val="004F19F8"/>
    <w:rsid w:val="004F39F5"/>
    <w:rsid w:val="004F3F26"/>
    <w:rsid w:val="004F413A"/>
    <w:rsid w:val="00500A39"/>
    <w:rsid w:val="00501624"/>
    <w:rsid w:val="00501F20"/>
    <w:rsid w:val="00502359"/>
    <w:rsid w:val="00502515"/>
    <w:rsid w:val="00502ED1"/>
    <w:rsid w:val="0050547A"/>
    <w:rsid w:val="005064D2"/>
    <w:rsid w:val="005065B5"/>
    <w:rsid w:val="005069DE"/>
    <w:rsid w:val="00507F07"/>
    <w:rsid w:val="0051063D"/>
    <w:rsid w:val="00510EB9"/>
    <w:rsid w:val="00511AC1"/>
    <w:rsid w:val="00512135"/>
    <w:rsid w:val="005125C7"/>
    <w:rsid w:val="00513AAA"/>
    <w:rsid w:val="00515385"/>
    <w:rsid w:val="00516A33"/>
    <w:rsid w:val="00516E97"/>
    <w:rsid w:val="005177E6"/>
    <w:rsid w:val="00517B67"/>
    <w:rsid w:val="00520853"/>
    <w:rsid w:val="00522366"/>
    <w:rsid w:val="00523D54"/>
    <w:rsid w:val="00526C3D"/>
    <w:rsid w:val="0053016A"/>
    <w:rsid w:val="00531B6C"/>
    <w:rsid w:val="0053290F"/>
    <w:rsid w:val="00536C17"/>
    <w:rsid w:val="0053794A"/>
    <w:rsid w:val="00540539"/>
    <w:rsid w:val="005434A1"/>
    <w:rsid w:val="0054350B"/>
    <w:rsid w:val="00543BF3"/>
    <w:rsid w:val="0054513A"/>
    <w:rsid w:val="00547824"/>
    <w:rsid w:val="005478E4"/>
    <w:rsid w:val="00547D59"/>
    <w:rsid w:val="005502BA"/>
    <w:rsid w:val="005503EE"/>
    <w:rsid w:val="00552683"/>
    <w:rsid w:val="00552CBB"/>
    <w:rsid w:val="00552E00"/>
    <w:rsid w:val="00553440"/>
    <w:rsid w:val="005534F5"/>
    <w:rsid w:val="005539E8"/>
    <w:rsid w:val="00553F79"/>
    <w:rsid w:val="005551E8"/>
    <w:rsid w:val="005555C1"/>
    <w:rsid w:val="0055798E"/>
    <w:rsid w:val="00557C0A"/>
    <w:rsid w:val="00560750"/>
    <w:rsid w:val="005607C0"/>
    <w:rsid w:val="005623B6"/>
    <w:rsid w:val="00562D83"/>
    <w:rsid w:val="005631C6"/>
    <w:rsid w:val="00564B5C"/>
    <w:rsid w:val="00566472"/>
    <w:rsid w:val="0056682A"/>
    <w:rsid w:val="0056711E"/>
    <w:rsid w:val="00570894"/>
    <w:rsid w:val="00571B44"/>
    <w:rsid w:val="0057335C"/>
    <w:rsid w:val="00574147"/>
    <w:rsid w:val="00575335"/>
    <w:rsid w:val="00576392"/>
    <w:rsid w:val="00577FC0"/>
    <w:rsid w:val="005814C6"/>
    <w:rsid w:val="005822F9"/>
    <w:rsid w:val="00582CC7"/>
    <w:rsid w:val="005834FD"/>
    <w:rsid w:val="005844CB"/>
    <w:rsid w:val="005867AF"/>
    <w:rsid w:val="0058734F"/>
    <w:rsid w:val="00587784"/>
    <w:rsid w:val="00587916"/>
    <w:rsid w:val="00587B4C"/>
    <w:rsid w:val="00587D42"/>
    <w:rsid w:val="0059034B"/>
    <w:rsid w:val="00590900"/>
    <w:rsid w:val="00592FA8"/>
    <w:rsid w:val="005935AC"/>
    <w:rsid w:val="00593C6B"/>
    <w:rsid w:val="00594C84"/>
    <w:rsid w:val="00596033"/>
    <w:rsid w:val="00596BFD"/>
    <w:rsid w:val="00597EE1"/>
    <w:rsid w:val="005A23D8"/>
    <w:rsid w:val="005A287A"/>
    <w:rsid w:val="005A3372"/>
    <w:rsid w:val="005A3DF8"/>
    <w:rsid w:val="005A5FB3"/>
    <w:rsid w:val="005A671C"/>
    <w:rsid w:val="005A67F7"/>
    <w:rsid w:val="005A6F81"/>
    <w:rsid w:val="005B0125"/>
    <w:rsid w:val="005B014C"/>
    <w:rsid w:val="005B210B"/>
    <w:rsid w:val="005B3E20"/>
    <w:rsid w:val="005B5718"/>
    <w:rsid w:val="005B6A37"/>
    <w:rsid w:val="005B74AF"/>
    <w:rsid w:val="005B7F20"/>
    <w:rsid w:val="005C3147"/>
    <w:rsid w:val="005C3D78"/>
    <w:rsid w:val="005C3E22"/>
    <w:rsid w:val="005C4026"/>
    <w:rsid w:val="005C4398"/>
    <w:rsid w:val="005C4ECF"/>
    <w:rsid w:val="005C549D"/>
    <w:rsid w:val="005C57DB"/>
    <w:rsid w:val="005C5F25"/>
    <w:rsid w:val="005C6018"/>
    <w:rsid w:val="005C669E"/>
    <w:rsid w:val="005C6E55"/>
    <w:rsid w:val="005C7485"/>
    <w:rsid w:val="005D02FC"/>
    <w:rsid w:val="005D06A9"/>
    <w:rsid w:val="005D0CAC"/>
    <w:rsid w:val="005D2290"/>
    <w:rsid w:val="005D2B24"/>
    <w:rsid w:val="005D3619"/>
    <w:rsid w:val="005D403D"/>
    <w:rsid w:val="005D5A13"/>
    <w:rsid w:val="005D5F13"/>
    <w:rsid w:val="005D6640"/>
    <w:rsid w:val="005D73D2"/>
    <w:rsid w:val="005E07F7"/>
    <w:rsid w:val="005E1172"/>
    <w:rsid w:val="005E2762"/>
    <w:rsid w:val="005E27DA"/>
    <w:rsid w:val="005E35DC"/>
    <w:rsid w:val="005E3AAA"/>
    <w:rsid w:val="005E3F67"/>
    <w:rsid w:val="005E6271"/>
    <w:rsid w:val="005F107C"/>
    <w:rsid w:val="005F15EC"/>
    <w:rsid w:val="005F1E11"/>
    <w:rsid w:val="005F29B2"/>
    <w:rsid w:val="005F46F1"/>
    <w:rsid w:val="005F4B02"/>
    <w:rsid w:val="005F4D1D"/>
    <w:rsid w:val="005F5869"/>
    <w:rsid w:val="005F5A70"/>
    <w:rsid w:val="005F6145"/>
    <w:rsid w:val="005F7572"/>
    <w:rsid w:val="005F767D"/>
    <w:rsid w:val="006014F9"/>
    <w:rsid w:val="00601E56"/>
    <w:rsid w:val="00602D2B"/>
    <w:rsid w:val="00603EA2"/>
    <w:rsid w:val="00605760"/>
    <w:rsid w:val="0060624F"/>
    <w:rsid w:val="006071AB"/>
    <w:rsid w:val="0060769D"/>
    <w:rsid w:val="00611367"/>
    <w:rsid w:val="00613427"/>
    <w:rsid w:val="00613CA5"/>
    <w:rsid w:val="006222D6"/>
    <w:rsid w:val="00623A33"/>
    <w:rsid w:val="006241C4"/>
    <w:rsid w:val="00624408"/>
    <w:rsid w:val="00624735"/>
    <w:rsid w:val="00625B83"/>
    <w:rsid w:val="00626436"/>
    <w:rsid w:val="00630ADB"/>
    <w:rsid w:val="00631E7D"/>
    <w:rsid w:val="0063361F"/>
    <w:rsid w:val="00633843"/>
    <w:rsid w:val="0063430C"/>
    <w:rsid w:val="00634DFE"/>
    <w:rsid w:val="00635071"/>
    <w:rsid w:val="006357B3"/>
    <w:rsid w:val="00637935"/>
    <w:rsid w:val="00640290"/>
    <w:rsid w:val="0064111B"/>
    <w:rsid w:val="006423CD"/>
    <w:rsid w:val="006426F1"/>
    <w:rsid w:val="0064334E"/>
    <w:rsid w:val="0064465D"/>
    <w:rsid w:val="00644DCB"/>
    <w:rsid w:val="00646E9A"/>
    <w:rsid w:val="006473CF"/>
    <w:rsid w:val="00650032"/>
    <w:rsid w:val="00650E1D"/>
    <w:rsid w:val="00650E73"/>
    <w:rsid w:val="00650E8A"/>
    <w:rsid w:val="006517AB"/>
    <w:rsid w:val="00652B48"/>
    <w:rsid w:val="00654099"/>
    <w:rsid w:val="006549AE"/>
    <w:rsid w:val="00655329"/>
    <w:rsid w:val="00656E1E"/>
    <w:rsid w:val="00657357"/>
    <w:rsid w:val="00660CE0"/>
    <w:rsid w:val="00661EE1"/>
    <w:rsid w:val="006630E4"/>
    <w:rsid w:val="00663260"/>
    <w:rsid w:val="0066343C"/>
    <w:rsid w:val="006637C9"/>
    <w:rsid w:val="0066406E"/>
    <w:rsid w:val="00664CFB"/>
    <w:rsid w:val="0066551D"/>
    <w:rsid w:val="00667C6B"/>
    <w:rsid w:val="006700D5"/>
    <w:rsid w:val="0067086B"/>
    <w:rsid w:val="006708A0"/>
    <w:rsid w:val="00670962"/>
    <w:rsid w:val="00671092"/>
    <w:rsid w:val="0067112C"/>
    <w:rsid w:val="00671983"/>
    <w:rsid w:val="006755BD"/>
    <w:rsid w:val="00675A3B"/>
    <w:rsid w:val="00675FE9"/>
    <w:rsid w:val="00676DC4"/>
    <w:rsid w:val="0068167D"/>
    <w:rsid w:val="0068320E"/>
    <w:rsid w:val="00683B29"/>
    <w:rsid w:val="00685FA9"/>
    <w:rsid w:val="00686B0A"/>
    <w:rsid w:val="00686C16"/>
    <w:rsid w:val="00686DA5"/>
    <w:rsid w:val="00687645"/>
    <w:rsid w:val="00690220"/>
    <w:rsid w:val="006912E0"/>
    <w:rsid w:val="0069261F"/>
    <w:rsid w:val="006A30CC"/>
    <w:rsid w:val="006A3766"/>
    <w:rsid w:val="006A3DC4"/>
    <w:rsid w:val="006A423F"/>
    <w:rsid w:val="006A47CF"/>
    <w:rsid w:val="006A4CBA"/>
    <w:rsid w:val="006A637E"/>
    <w:rsid w:val="006A6BB2"/>
    <w:rsid w:val="006A7457"/>
    <w:rsid w:val="006B2679"/>
    <w:rsid w:val="006B3B25"/>
    <w:rsid w:val="006B4459"/>
    <w:rsid w:val="006C109B"/>
    <w:rsid w:val="006C25C3"/>
    <w:rsid w:val="006C2D64"/>
    <w:rsid w:val="006C3A46"/>
    <w:rsid w:val="006C417D"/>
    <w:rsid w:val="006C5763"/>
    <w:rsid w:val="006C5D0C"/>
    <w:rsid w:val="006C693C"/>
    <w:rsid w:val="006C6A2F"/>
    <w:rsid w:val="006C6D9F"/>
    <w:rsid w:val="006C728E"/>
    <w:rsid w:val="006D018A"/>
    <w:rsid w:val="006D119F"/>
    <w:rsid w:val="006D272E"/>
    <w:rsid w:val="006D3D39"/>
    <w:rsid w:val="006D5BE0"/>
    <w:rsid w:val="006D5DB3"/>
    <w:rsid w:val="006D60A0"/>
    <w:rsid w:val="006D60B8"/>
    <w:rsid w:val="006D6D08"/>
    <w:rsid w:val="006E064A"/>
    <w:rsid w:val="006E0C27"/>
    <w:rsid w:val="006E2D4E"/>
    <w:rsid w:val="006E6772"/>
    <w:rsid w:val="006E6820"/>
    <w:rsid w:val="006F0B3A"/>
    <w:rsid w:val="006F0C2E"/>
    <w:rsid w:val="006F14CC"/>
    <w:rsid w:val="006F154E"/>
    <w:rsid w:val="006F15F9"/>
    <w:rsid w:val="006F1D08"/>
    <w:rsid w:val="006F1F0B"/>
    <w:rsid w:val="006F34E3"/>
    <w:rsid w:val="006F3975"/>
    <w:rsid w:val="006F3E0D"/>
    <w:rsid w:val="006F485D"/>
    <w:rsid w:val="006F5C16"/>
    <w:rsid w:val="006F6DBB"/>
    <w:rsid w:val="00700D82"/>
    <w:rsid w:val="00701551"/>
    <w:rsid w:val="00704034"/>
    <w:rsid w:val="0070434F"/>
    <w:rsid w:val="00705983"/>
    <w:rsid w:val="007062E5"/>
    <w:rsid w:val="00711228"/>
    <w:rsid w:val="007112A0"/>
    <w:rsid w:val="00713CB9"/>
    <w:rsid w:val="00714D68"/>
    <w:rsid w:val="007153E1"/>
    <w:rsid w:val="00717F21"/>
    <w:rsid w:val="00722DB8"/>
    <w:rsid w:val="00722F8E"/>
    <w:rsid w:val="007232FB"/>
    <w:rsid w:val="00723FC2"/>
    <w:rsid w:val="00725A5F"/>
    <w:rsid w:val="00727185"/>
    <w:rsid w:val="00727D89"/>
    <w:rsid w:val="00730EB4"/>
    <w:rsid w:val="0073301A"/>
    <w:rsid w:val="0073403F"/>
    <w:rsid w:val="00734E73"/>
    <w:rsid w:val="007371A0"/>
    <w:rsid w:val="0073767E"/>
    <w:rsid w:val="00741529"/>
    <w:rsid w:val="0074444B"/>
    <w:rsid w:val="0074503C"/>
    <w:rsid w:val="0074609B"/>
    <w:rsid w:val="00753BA8"/>
    <w:rsid w:val="00754A55"/>
    <w:rsid w:val="00755531"/>
    <w:rsid w:val="007558EC"/>
    <w:rsid w:val="00755D76"/>
    <w:rsid w:val="00756012"/>
    <w:rsid w:val="00756EF0"/>
    <w:rsid w:val="00757DF5"/>
    <w:rsid w:val="00761BD9"/>
    <w:rsid w:val="00761E19"/>
    <w:rsid w:val="007639D1"/>
    <w:rsid w:val="00764575"/>
    <w:rsid w:val="007650DD"/>
    <w:rsid w:val="007656F2"/>
    <w:rsid w:val="0076601A"/>
    <w:rsid w:val="00766B83"/>
    <w:rsid w:val="0076789C"/>
    <w:rsid w:val="00770724"/>
    <w:rsid w:val="00772980"/>
    <w:rsid w:val="00774FED"/>
    <w:rsid w:val="007762BA"/>
    <w:rsid w:val="00776FD1"/>
    <w:rsid w:val="00780D21"/>
    <w:rsid w:val="00780F51"/>
    <w:rsid w:val="00782596"/>
    <w:rsid w:val="007840D4"/>
    <w:rsid w:val="007844AE"/>
    <w:rsid w:val="00784988"/>
    <w:rsid w:val="00784B61"/>
    <w:rsid w:val="00786C2F"/>
    <w:rsid w:val="00787C1D"/>
    <w:rsid w:val="007907CE"/>
    <w:rsid w:val="00792D3A"/>
    <w:rsid w:val="007931D2"/>
    <w:rsid w:val="00795327"/>
    <w:rsid w:val="00795F68"/>
    <w:rsid w:val="0079622D"/>
    <w:rsid w:val="00797B76"/>
    <w:rsid w:val="00797C1E"/>
    <w:rsid w:val="007A18D6"/>
    <w:rsid w:val="007A2699"/>
    <w:rsid w:val="007A26BB"/>
    <w:rsid w:val="007A26CF"/>
    <w:rsid w:val="007A2DB8"/>
    <w:rsid w:val="007A3C61"/>
    <w:rsid w:val="007A3CCA"/>
    <w:rsid w:val="007A3D98"/>
    <w:rsid w:val="007A54F5"/>
    <w:rsid w:val="007A5EDD"/>
    <w:rsid w:val="007A70D1"/>
    <w:rsid w:val="007B0972"/>
    <w:rsid w:val="007B1D68"/>
    <w:rsid w:val="007B2309"/>
    <w:rsid w:val="007B4DF2"/>
    <w:rsid w:val="007B69E2"/>
    <w:rsid w:val="007C0B0A"/>
    <w:rsid w:val="007C0E35"/>
    <w:rsid w:val="007C1F66"/>
    <w:rsid w:val="007C252B"/>
    <w:rsid w:val="007C33FC"/>
    <w:rsid w:val="007C40D8"/>
    <w:rsid w:val="007C48FB"/>
    <w:rsid w:val="007C5336"/>
    <w:rsid w:val="007C5E27"/>
    <w:rsid w:val="007C7456"/>
    <w:rsid w:val="007D0F3E"/>
    <w:rsid w:val="007D16A2"/>
    <w:rsid w:val="007D1996"/>
    <w:rsid w:val="007D62A0"/>
    <w:rsid w:val="007E01E7"/>
    <w:rsid w:val="007E0668"/>
    <w:rsid w:val="007E0F4A"/>
    <w:rsid w:val="007E1C5B"/>
    <w:rsid w:val="007E30C7"/>
    <w:rsid w:val="007E3671"/>
    <w:rsid w:val="007E471E"/>
    <w:rsid w:val="007E60D6"/>
    <w:rsid w:val="007E7493"/>
    <w:rsid w:val="007E76F7"/>
    <w:rsid w:val="007E7F0C"/>
    <w:rsid w:val="007F0A93"/>
    <w:rsid w:val="007F1025"/>
    <w:rsid w:val="007F17B8"/>
    <w:rsid w:val="007F22C1"/>
    <w:rsid w:val="007F2656"/>
    <w:rsid w:val="007F2B5A"/>
    <w:rsid w:val="007F4AE6"/>
    <w:rsid w:val="007F54B2"/>
    <w:rsid w:val="007F5F29"/>
    <w:rsid w:val="007F6347"/>
    <w:rsid w:val="007F6C05"/>
    <w:rsid w:val="007F76A3"/>
    <w:rsid w:val="008005A4"/>
    <w:rsid w:val="00802B3A"/>
    <w:rsid w:val="0080377D"/>
    <w:rsid w:val="008046DB"/>
    <w:rsid w:val="0080523D"/>
    <w:rsid w:val="00805937"/>
    <w:rsid w:val="00807055"/>
    <w:rsid w:val="0081081F"/>
    <w:rsid w:val="00810A95"/>
    <w:rsid w:val="008117AD"/>
    <w:rsid w:val="0081265C"/>
    <w:rsid w:val="00814073"/>
    <w:rsid w:val="008152E9"/>
    <w:rsid w:val="0081538E"/>
    <w:rsid w:val="0081680D"/>
    <w:rsid w:val="00816A17"/>
    <w:rsid w:val="008175CD"/>
    <w:rsid w:val="00817B66"/>
    <w:rsid w:val="00820ED7"/>
    <w:rsid w:val="008226C7"/>
    <w:rsid w:val="008239A7"/>
    <w:rsid w:val="00824A28"/>
    <w:rsid w:val="0082776D"/>
    <w:rsid w:val="00830312"/>
    <w:rsid w:val="00831E75"/>
    <w:rsid w:val="00833198"/>
    <w:rsid w:val="008335A9"/>
    <w:rsid w:val="0083471F"/>
    <w:rsid w:val="008371FC"/>
    <w:rsid w:val="008400C6"/>
    <w:rsid w:val="00842339"/>
    <w:rsid w:val="008453DF"/>
    <w:rsid w:val="008458CD"/>
    <w:rsid w:val="00846871"/>
    <w:rsid w:val="00851567"/>
    <w:rsid w:val="0085236D"/>
    <w:rsid w:val="00852649"/>
    <w:rsid w:val="0085558A"/>
    <w:rsid w:val="00856CEF"/>
    <w:rsid w:val="00857E15"/>
    <w:rsid w:val="008628D7"/>
    <w:rsid w:val="00863303"/>
    <w:rsid w:val="00865083"/>
    <w:rsid w:val="008657FD"/>
    <w:rsid w:val="008708D1"/>
    <w:rsid w:val="00873A7E"/>
    <w:rsid w:val="00873BC6"/>
    <w:rsid w:val="00873C66"/>
    <w:rsid w:val="00873E46"/>
    <w:rsid w:val="00874B41"/>
    <w:rsid w:val="00875A8E"/>
    <w:rsid w:val="00876B3E"/>
    <w:rsid w:val="00876CD5"/>
    <w:rsid w:val="00880384"/>
    <w:rsid w:val="00880CD9"/>
    <w:rsid w:val="0088133F"/>
    <w:rsid w:val="00881396"/>
    <w:rsid w:val="00881F67"/>
    <w:rsid w:val="0088267E"/>
    <w:rsid w:val="00884E1A"/>
    <w:rsid w:val="008852C3"/>
    <w:rsid w:val="00885EBC"/>
    <w:rsid w:val="00890FF9"/>
    <w:rsid w:val="00891C75"/>
    <w:rsid w:val="00892450"/>
    <w:rsid w:val="00892DE7"/>
    <w:rsid w:val="00893106"/>
    <w:rsid w:val="00893948"/>
    <w:rsid w:val="008944FF"/>
    <w:rsid w:val="0089684F"/>
    <w:rsid w:val="00897B55"/>
    <w:rsid w:val="00897B69"/>
    <w:rsid w:val="008A09C3"/>
    <w:rsid w:val="008A1612"/>
    <w:rsid w:val="008A1CAC"/>
    <w:rsid w:val="008A28F1"/>
    <w:rsid w:val="008A34A9"/>
    <w:rsid w:val="008A41AD"/>
    <w:rsid w:val="008A43C9"/>
    <w:rsid w:val="008A5115"/>
    <w:rsid w:val="008A5505"/>
    <w:rsid w:val="008A5AFC"/>
    <w:rsid w:val="008A5C4D"/>
    <w:rsid w:val="008A680E"/>
    <w:rsid w:val="008A760E"/>
    <w:rsid w:val="008B0734"/>
    <w:rsid w:val="008B08A6"/>
    <w:rsid w:val="008B1D68"/>
    <w:rsid w:val="008B2A29"/>
    <w:rsid w:val="008B460C"/>
    <w:rsid w:val="008B522B"/>
    <w:rsid w:val="008B6FA2"/>
    <w:rsid w:val="008C02F3"/>
    <w:rsid w:val="008C0383"/>
    <w:rsid w:val="008C1593"/>
    <w:rsid w:val="008C2661"/>
    <w:rsid w:val="008C4507"/>
    <w:rsid w:val="008C666D"/>
    <w:rsid w:val="008D0973"/>
    <w:rsid w:val="008D2AE1"/>
    <w:rsid w:val="008D2F54"/>
    <w:rsid w:val="008D3B26"/>
    <w:rsid w:val="008D4054"/>
    <w:rsid w:val="008D5E0F"/>
    <w:rsid w:val="008E047A"/>
    <w:rsid w:val="008E138D"/>
    <w:rsid w:val="008E1DC1"/>
    <w:rsid w:val="008E1DF0"/>
    <w:rsid w:val="008E2CFD"/>
    <w:rsid w:val="008E4FE9"/>
    <w:rsid w:val="008E512F"/>
    <w:rsid w:val="008E603F"/>
    <w:rsid w:val="008F0453"/>
    <w:rsid w:val="008F10B7"/>
    <w:rsid w:val="008F39A0"/>
    <w:rsid w:val="008F3F86"/>
    <w:rsid w:val="008F45AB"/>
    <w:rsid w:val="008F59C8"/>
    <w:rsid w:val="008F790C"/>
    <w:rsid w:val="00901F2E"/>
    <w:rsid w:val="0090394F"/>
    <w:rsid w:val="009039A9"/>
    <w:rsid w:val="00904997"/>
    <w:rsid w:val="00905D99"/>
    <w:rsid w:val="00905E3E"/>
    <w:rsid w:val="0090675A"/>
    <w:rsid w:val="009068E6"/>
    <w:rsid w:val="009102D4"/>
    <w:rsid w:val="00911ACF"/>
    <w:rsid w:val="00911E5D"/>
    <w:rsid w:val="00913342"/>
    <w:rsid w:val="00913414"/>
    <w:rsid w:val="009137B4"/>
    <w:rsid w:val="00913EEB"/>
    <w:rsid w:val="00915808"/>
    <w:rsid w:val="00916E1D"/>
    <w:rsid w:val="00917172"/>
    <w:rsid w:val="0091718F"/>
    <w:rsid w:val="00923985"/>
    <w:rsid w:val="00923BA7"/>
    <w:rsid w:val="00927516"/>
    <w:rsid w:val="00927892"/>
    <w:rsid w:val="00931E84"/>
    <w:rsid w:val="00934AD6"/>
    <w:rsid w:val="0093614A"/>
    <w:rsid w:val="00936DC6"/>
    <w:rsid w:val="00941039"/>
    <w:rsid w:val="00941457"/>
    <w:rsid w:val="009416BA"/>
    <w:rsid w:val="009422B6"/>
    <w:rsid w:val="009422FD"/>
    <w:rsid w:val="00942F52"/>
    <w:rsid w:val="00944FC7"/>
    <w:rsid w:val="00946922"/>
    <w:rsid w:val="009470C7"/>
    <w:rsid w:val="009479BC"/>
    <w:rsid w:val="00953A07"/>
    <w:rsid w:val="00953EFB"/>
    <w:rsid w:val="00953FB9"/>
    <w:rsid w:val="0095441B"/>
    <w:rsid w:val="00954844"/>
    <w:rsid w:val="00954D7D"/>
    <w:rsid w:val="009567A8"/>
    <w:rsid w:val="009604A7"/>
    <w:rsid w:val="00960EC5"/>
    <w:rsid w:val="009610B1"/>
    <w:rsid w:val="00962154"/>
    <w:rsid w:val="009621A0"/>
    <w:rsid w:val="00963197"/>
    <w:rsid w:val="0096370E"/>
    <w:rsid w:val="00963AA0"/>
    <w:rsid w:val="009651CD"/>
    <w:rsid w:val="009656A1"/>
    <w:rsid w:val="0096599E"/>
    <w:rsid w:val="00965C43"/>
    <w:rsid w:val="00970A41"/>
    <w:rsid w:val="009718F8"/>
    <w:rsid w:val="00972156"/>
    <w:rsid w:val="00972EB8"/>
    <w:rsid w:val="00973C1D"/>
    <w:rsid w:val="009753B3"/>
    <w:rsid w:val="0097652A"/>
    <w:rsid w:val="009765D0"/>
    <w:rsid w:val="0097771E"/>
    <w:rsid w:val="00977B44"/>
    <w:rsid w:val="00977F4D"/>
    <w:rsid w:val="00980739"/>
    <w:rsid w:val="00981310"/>
    <w:rsid w:val="00981ECB"/>
    <w:rsid w:val="00982291"/>
    <w:rsid w:val="00982FA4"/>
    <w:rsid w:val="00983253"/>
    <w:rsid w:val="00984DF7"/>
    <w:rsid w:val="00985314"/>
    <w:rsid w:val="0098575D"/>
    <w:rsid w:val="00987F6A"/>
    <w:rsid w:val="00990DC5"/>
    <w:rsid w:val="009920A7"/>
    <w:rsid w:val="00993A69"/>
    <w:rsid w:val="00993AB3"/>
    <w:rsid w:val="009958DE"/>
    <w:rsid w:val="009A07BF"/>
    <w:rsid w:val="009A0825"/>
    <w:rsid w:val="009A1E4C"/>
    <w:rsid w:val="009A276B"/>
    <w:rsid w:val="009A2865"/>
    <w:rsid w:val="009A2C7B"/>
    <w:rsid w:val="009A2F12"/>
    <w:rsid w:val="009A75EA"/>
    <w:rsid w:val="009B05B4"/>
    <w:rsid w:val="009B1239"/>
    <w:rsid w:val="009B2539"/>
    <w:rsid w:val="009B2569"/>
    <w:rsid w:val="009B30F5"/>
    <w:rsid w:val="009B3208"/>
    <w:rsid w:val="009B43EA"/>
    <w:rsid w:val="009B46AD"/>
    <w:rsid w:val="009B558A"/>
    <w:rsid w:val="009B60EA"/>
    <w:rsid w:val="009B696B"/>
    <w:rsid w:val="009C0573"/>
    <w:rsid w:val="009C1FAA"/>
    <w:rsid w:val="009C2C51"/>
    <w:rsid w:val="009C2EAD"/>
    <w:rsid w:val="009C3193"/>
    <w:rsid w:val="009C4C0E"/>
    <w:rsid w:val="009D0A70"/>
    <w:rsid w:val="009D18B0"/>
    <w:rsid w:val="009D28F5"/>
    <w:rsid w:val="009D450E"/>
    <w:rsid w:val="009D474E"/>
    <w:rsid w:val="009D6835"/>
    <w:rsid w:val="009D73F0"/>
    <w:rsid w:val="009E0CF4"/>
    <w:rsid w:val="009E2011"/>
    <w:rsid w:val="009E2ED0"/>
    <w:rsid w:val="009E4AA4"/>
    <w:rsid w:val="009E4F3B"/>
    <w:rsid w:val="009E56FC"/>
    <w:rsid w:val="009E5773"/>
    <w:rsid w:val="009E7954"/>
    <w:rsid w:val="009E7C32"/>
    <w:rsid w:val="009F0E69"/>
    <w:rsid w:val="009F1175"/>
    <w:rsid w:val="009F16C7"/>
    <w:rsid w:val="009F233E"/>
    <w:rsid w:val="009F2548"/>
    <w:rsid w:val="009F35E8"/>
    <w:rsid w:val="009F4EF1"/>
    <w:rsid w:val="009F4F66"/>
    <w:rsid w:val="009F6BF3"/>
    <w:rsid w:val="009F7A0B"/>
    <w:rsid w:val="009F7ADA"/>
    <w:rsid w:val="00A024A9"/>
    <w:rsid w:val="00A06295"/>
    <w:rsid w:val="00A06778"/>
    <w:rsid w:val="00A06B3B"/>
    <w:rsid w:val="00A10385"/>
    <w:rsid w:val="00A1062B"/>
    <w:rsid w:val="00A12D37"/>
    <w:rsid w:val="00A143EA"/>
    <w:rsid w:val="00A14DF1"/>
    <w:rsid w:val="00A156CB"/>
    <w:rsid w:val="00A15F80"/>
    <w:rsid w:val="00A168E9"/>
    <w:rsid w:val="00A17A79"/>
    <w:rsid w:val="00A2258C"/>
    <w:rsid w:val="00A225B6"/>
    <w:rsid w:val="00A22E94"/>
    <w:rsid w:val="00A25028"/>
    <w:rsid w:val="00A2552F"/>
    <w:rsid w:val="00A25F25"/>
    <w:rsid w:val="00A26376"/>
    <w:rsid w:val="00A26810"/>
    <w:rsid w:val="00A26E26"/>
    <w:rsid w:val="00A2795E"/>
    <w:rsid w:val="00A30D15"/>
    <w:rsid w:val="00A30E5E"/>
    <w:rsid w:val="00A32D63"/>
    <w:rsid w:val="00A34D02"/>
    <w:rsid w:val="00A34E9F"/>
    <w:rsid w:val="00A36703"/>
    <w:rsid w:val="00A36A1F"/>
    <w:rsid w:val="00A37643"/>
    <w:rsid w:val="00A37D1C"/>
    <w:rsid w:val="00A37F89"/>
    <w:rsid w:val="00A4053D"/>
    <w:rsid w:val="00A40765"/>
    <w:rsid w:val="00A429EA"/>
    <w:rsid w:val="00A42A92"/>
    <w:rsid w:val="00A44520"/>
    <w:rsid w:val="00A44AF7"/>
    <w:rsid w:val="00A45300"/>
    <w:rsid w:val="00A4562A"/>
    <w:rsid w:val="00A458B6"/>
    <w:rsid w:val="00A45A10"/>
    <w:rsid w:val="00A46A4B"/>
    <w:rsid w:val="00A46BB2"/>
    <w:rsid w:val="00A47FCE"/>
    <w:rsid w:val="00A51324"/>
    <w:rsid w:val="00A52AFB"/>
    <w:rsid w:val="00A53047"/>
    <w:rsid w:val="00A54FB5"/>
    <w:rsid w:val="00A5573C"/>
    <w:rsid w:val="00A55FD6"/>
    <w:rsid w:val="00A565EB"/>
    <w:rsid w:val="00A60A9A"/>
    <w:rsid w:val="00A60D05"/>
    <w:rsid w:val="00A61126"/>
    <w:rsid w:val="00A6245A"/>
    <w:rsid w:val="00A6344F"/>
    <w:rsid w:val="00A63CE2"/>
    <w:rsid w:val="00A65800"/>
    <w:rsid w:val="00A65881"/>
    <w:rsid w:val="00A67927"/>
    <w:rsid w:val="00A7067C"/>
    <w:rsid w:val="00A712AD"/>
    <w:rsid w:val="00A714B1"/>
    <w:rsid w:val="00A73180"/>
    <w:rsid w:val="00A763C5"/>
    <w:rsid w:val="00A81532"/>
    <w:rsid w:val="00A81EB6"/>
    <w:rsid w:val="00A81F2E"/>
    <w:rsid w:val="00A826FA"/>
    <w:rsid w:val="00A82D2D"/>
    <w:rsid w:val="00A83C4B"/>
    <w:rsid w:val="00A84AB3"/>
    <w:rsid w:val="00A86D6A"/>
    <w:rsid w:val="00A914CC"/>
    <w:rsid w:val="00A92892"/>
    <w:rsid w:val="00A951F2"/>
    <w:rsid w:val="00A95232"/>
    <w:rsid w:val="00A95A92"/>
    <w:rsid w:val="00A9631D"/>
    <w:rsid w:val="00A97E97"/>
    <w:rsid w:val="00AA079C"/>
    <w:rsid w:val="00AA188E"/>
    <w:rsid w:val="00AA2045"/>
    <w:rsid w:val="00AA2921"/>
    <w:rsid w:val="00AA2A36"/>
    <w:rsid w:val="00AA3B3C"/>
    <w:rsid w:val="00AA632E"/>
    <w:rsid w:val="00AA7502"/>
    <w:rsid w:val="00AB3B47"/>
    <w:rsid w:val="00AB6D00"/>
    <w:rsid w:val="00AB7BAA"/>
    <w:rsid w:val="00AC06F8"/>
    <w:rsid w:val="00AC17A5"/>
    <w:rsid w:val="00AC205B"/>
    <w:rsid w:val="00AC243F"/>
    <w:rsid w:val="00AC247C"/>
    <w:rsid w:val="00AC3761"/>
    <w:rsid w:val="00AC4002"/>
    <w:rsid w:val="00AC51FC"/>
    <w:rsid w:val="00AC6BB6"/>
    <w:rsid w:val="00AD17FC"/>
    <w:rsid w:val="00AD3298"/>
    <w:rsid w:val="00AD5A3B"/>
    <w:rsid w:val="00AD7182"/>
    <w:rsid w:val="00AD74CA"/>
    <w:rsid w:val="00AD7B0F"/>
    <w:rsid w:val="00AD7C99"/>
    <w:rsid w:val="00AE110C"/>
    <w:rsid w:val="00AE12A0"/>
    <w:rsid w:val="00AE1374"/>
    <w:rsid w:val="00AE20C0"/>
    <w:rsid w:val="00AE232F"/>
    <w:rsid w:val="00AE3911"/>
    <w:rsid w:val="00AE55FA"/>
    <w:rsid w:val="00AE5989"/>
    <w:rsid w:val="00AE6253"/>
    <w:rsid w:val="00AE793B"/>
    <w:rsid w:val="00AE7CA2"/>
    <w:rsid w:val="00AF0671"/>
    <w:rsid w:val="00AF0FD1"/>
    <w:rsid w:val="00AF3519"/>
    <w:rsid w:val="00AF3627"/>
    <w:rsid w:val="00AF6F7A"/>
    <w:rsid w:val="00B00342"/>
    <w:rsid w:val="00B00431"/>
    <w:rsid w:val="00B01448"/>
    <w:rsid w:val="00B02620"/>
    <w:rsid w:val="00B0263A"/>
    <w:rsid w:val="00B02A62"/>
    <w:rsid w:val="00B03444"/>
    <w:rsid w:val="00B04265"/>
    <w:rsid w:val="00B060B5"/>
    <w:rsid w:val="00B07331"/>
    <w:rsid w:val="00B07707"/>
    <w:rsid w:val="00B10AF3"/>
    <w:rsid w:val="00B127CA"/>
    <w:rsid w:val="00B1375C"/>
    <w:rsid w:val="00B13F5E"/>
    <w:rsid w:val="00B140BB"/>
    <w:rsid w:val="00B1569B"/>
    <w:rsid w:val="00B15DDC"/>
    <w:rsid w:val="00B15E28"/>
    <w:rsid w:val="00B163BE"/>
    <w:rsid w:val="00B2027B"/>
    <w:rsid w:val="00B22791"/>
    <w:rsid w:val="00B246A5"/>
    <w:rsid w:val="00B262D0"/>
    <w:rsid w:val="00B26B76"/>
    <w:rsid w:val="00B2713F"/>
    <w:rsid w:val="00B27250"/>
    <w:rsid w:val="00B30FE0"/>
    <w:rsid w:val="00B31A32"/>
    <w:rsid w:val="00B3296E"/>
    <w:rsid w:val="00B349BC"/>
    <w:rsid w:val="00B36F2E"/>
    <w:rsid w:val="00B3730C"/>
    <w:rsid w:val="00B379BC"/>
    <w:rsid w:val="00B37D34"/>
    <w:rsid w:val="00B4048C"/>
    <w:rsid w:val="00B413EF"/>
    <w:rsid w:val="00B416BD"/>
    <w:rsid w:val="00B41796"/>
    <w:rsid w:val="00B41879"/>
    <w:rsid w:val="00B46A06"/>
    <w:rsid w:val="00B46A66"/>
    <w:rsid w:val="00B51917"/>
    <w:rsid w:val="00B560F5"/>
    <w:rsid w:val="00B57944"/>
    <w:rsid w:val="00B61A36"/>
    <w:rsid w:val="00B62547"/>
    <w:rsid w:val="00B637D1"/>
    <w:rsid w:val="00B6388C"/>
    <w:rsid w:val="00B644BB"/>
    <w:rsid w:val="00B66B4A"/>
    <w:rsid w:val="00B67029"/>
    <w:rsid w:val="00B7157E"/>
    <w:rsid w:val="00B71AF9"/>
    <w:rsid w:val="00B72A85"/>
    <w:rsid w:val="00B731B3"/>
    <w:rsid w:val="00B7341D"/>
    <w:rsid w:val="00B73489"/>
    <w:rsid w:val="00B73E06"/>
    <w:rsid w:val="00B74569"/>
    <w:rsid w:val="00B74635"/>
    <w:rsid w:val="00B74F5F"/>
    <w:rsid w:val="00B7554D"/>
    <w:rsid w:val="00B75B7F"/>
    <w:rsid w:val="00B76203"/>
    <w:rsid w:val="00B77B02"/>
    <w:rsid w:val="00B77FC9"/>
    <w:rsid w:val="00B801EA"/>
    <w:rsid w:val="00B81AC8"/>
    <w:rsid w:val="00B81C08"/>
    <w:rsid w:val="00B82B01"/>
    <w:rsid w:val="00B91BD4"/>
    <w:rsid w:val="00B91F68"/>
    <w:rsid w:val="00B934C1"/>
    <w:rsid w:val="00B93CCC"/>
    <w:rsid w:val="00B95370"/>
    <w:rsid w:val="00B95EC2"/>
    <w:rsid w:val="00B95EF5"/>
    <w:rsid w:val="00B95F26"/>
    <w:rsid w:val="00B9630C"/>
    <w:rsid w:val="00B967DF"/>
    <w:rsid w:val="00B96F06"/>
    <w:rsid w:val="00B979DC"/>
    <w:rsid w:val="00B97A6A"/>
    <w:rsid w:val="00BA044F"/>
    <w:rsid w:val="00BA0B5D"/>
    <w:rsid w:val="00BA12CD"/>
    <w:rsid w:val="00BA3FC7"/>
    <w:rsid w:val="00BA6CBE"/>
    <w:rsid w:val="00BA7C58"/>
    <w:rsid w:val="00BB07F1"/>
    <w:rsid w:val="00BB2CB9"/>
    <w:rsid w:val="00BB3353"/>
    <w:rsid w:val="00BB3A04"/>
    <w:rsid w:val="00BB3CC7"/>
    <w:rsid w:val="00BB73AB"/>
    <w:rsid w:val="00BC111F"/>
    <w:rsid w:val="00BC2282"/>
    <w:rsid w:val="00BC2494"/>
    <w:rsid w:val="00BC2CE4"/>
    <w:rsid w:val="00BC2F27"/>
    <w:rsid w:val="00BC4E47"/>
    <w:rsid w:val="00BC5766"/>
    <w:rsid w:val="00BC69B6"/>
    <w:rsid w:val="00BC6A65"/>
    <w:rsid w:val="00BC7E9B"/>
    <w:rsid w:val="00BD0193"/>
    <w:rsid w:val="00BD46DF"/>
    <w:rsid w:val="00BD4DDB"/>
    <w:rsid w:val="00BD527B"/>
    <w:rsid w:val="00BD64C9"/>
    <w:rsid w:val="00BD6838"/>
    <w:rsid w:val="00BD6AC7"/>
    <w:rsid w:val="00BE1971"/>
    <w:rsid w:val="00BE23B5"/>
    <w:rsid w:val="00BE29B1"/>
    <w:rsid w:val="00BE598E"/>
    <w:rsid w:val="00BE6035"/>
    <w:rsid w:val="00BE70A9"/>
    <w:rsid w:val="00BE7A87"/>
    <w:rsid w:val="00BF1188"/>
    <w:rsid w:val="00BF1485"/>
    <w:rsid w:val="00BF214D"/>
    <w:rsid w:val="00BF27FD"/>
    <w:rsid w:val="00BF322D"/>
    <w:rsid w:val="00BF64DE"/>
    <w:rsid w:val="00BF68C8"/>
    <w:rsid w:val="00BF696B"/>
    <w:rsid w:val="00BF7D75"/>
    <w:rsid w:val="00C000FB"/>
    <w:rsid w:val="00C0034C"/>
    <w:rsid w:val="00C00ECB"/>
    <w:rsid w:val="00C010C4"/>
    <w:rsid w:val="00C0120D"/>
    <w:rsid w:val="00C017EB"/>
    <w:rsid w:val="00C01AA9"/>
    <w:rsid w:val="00C01EA3"/>
    <w:rsid w:val="00C054E3"/>
    <w:rsid w:val="00C071F7"/>
    <w:rsid w:val="00C07417"/>
    <w:rsid w:val="00C1138E"/>
    <w:rsid w:val="00C11A30"/>
    <w:rsid w:val="00C11E9B"/>
    <w:rsid w:val="00C11FAB"/>
    <w:rsid w:val="00C1292B"/>
    <w:rsid w:val="00C13842"/>
    <w:rsid w:val="00C152AA"/>
    <w:rsid w:val="00C15754"/>
    <w:rsid w:val="00C166A1"/>
    <w:rsid w:val="00C16892"/>
    <w:rsid w:val="00C174C7"/>
    <w:rsid w:val="00C21803"/>
    <w:rsid w:val="00C23F7B"/>
    <w:rsid w:val="00C24F24"/>
    <w:rsid w:val="00C256D3"/>
    <w:rsid w:val="00C25B79"/>
    <w:rsid w:val="00C30C3B"/>
    <w:rsid w:val="00C316A8"/>
    <w:rsid w:val="00C32438"/>
    <w:rsid w:val="00C338B1"/>
    <w:rsid w:val="00C33904"/>
    <w:rsid w:val="00C33E2A"/>
    <w:rsid w:val="00C3682A"/>
    <w:rsid w:val="00C40155"/>
    <w:rsid w:val="00C40847"/>
    <w:rsid w:val="00C40C92"/>
    <w:rsid w:val="00C40EAE"/>
    <w:rsid w:val="00C41366"/>
    <w:rsid w:val="00C41387"/>
    <w:rsid w:val="00C4182E"/>
    <w:rsid w:val="00C42A59"/>
    <w:rsid w:val="00C43921"/>
    <w:rsid w:val="00C44BB8"/>
    <w:rsid w:val="00C44CDF"/>
    <w:rsid w:val="00C454DE"/>
    <w:rsid w:val="00C45A6B"/>
    <w:rsid w:val="00C45F3C"/>
    <w:rsid w:val="00C45F8C"/>
    <w:rsid w:val="00C46866"/>
    <w:rsid w:val="00C50BCF"/>
    <w:rsid w:val="00C50DA4"/>
    <w:rsid w:val="00C51956"/>
    <w:rsid w:val="00C51FF9"/>
    <w:rsid w:val="00C53B73"/>
    <w:rsid w:val="00C5548E"/>
    <w:rsid w:val="00C55DFF"/>
    <w:rsid w:val="00C5699B"/>
    <w:rsid w:val="00C56DEB"/>
    <w:rsid w:val="00C5721A"/>
    <w:rsid w:val="00C6023C"/>
    <w:rsid w:val="00C62D02"/>
    <w:rsid w:val="00C63CED"/>
    <w:rsid w:val="00C63FCB"/>
    <w:rsid w:val="00C64089"/>
    <w:rsid w:val="00C64A5F"/>
    <w:rsid w:val="00C66318"/>
    <w:rsid w:val="00C6742C"/>
    <w:rsid w:val="00C704DE"/>
    <w:rsid w:val="00C72714"/>
    <w:rsid w:val="00C72A19"/>
    <w:rsid w:val="00C76318"/>
    <w:rsid w:val="00C7757C"/>
    <w:rsid w:val="00C77F04"/>
    <w:rsid w:val="00C830FA"/>
    <w:rsid w:val="00C8354D"/>
    <w:rsid w:val="00C83935"/>
    <w:rsid w:val="00C8458D"/>
    <w:rsid w:val="00C84A9A"/>
    <w:rsid w:val="00C85028"/>
    <w:rsid w:val="00C85EE4"/>
    <w:rsid w:val="00C86034"/>
    <w:rsid w:val="00C90DFC"/>
    <w:rsid w:val="00C93FFC"/>
    <w:rsid w:val="00C94524"/>
    <w:rsid w:val="00C9580A"/>
    <w:rsid w:val="00C96594"/>
    <w:rsid w:val="00CA02F9"/>
    <w:rsid w:val="00CA0CD3"/>
    <w:rsid w:val="00CA1776"/>
    <w:rsid w:val="00CA1DC5"/>
    <w:rsid w:val="00CA432D"/>
    <w:rsid w:val="00CA5A59"/>
    <w:rsid w:val="00CA6C51"/>
    <w:rsid w:val="00CA795C"/>
    <w:rsid w:val="00CB0654"/>
    <w:rsid w:val="00CB0E95"/>
    <w:rsid w:val="00CB2672"/>
    <w:rsid w:val="00CB75DF"/>
    <w:rsid w:val="00CC09BC"/>
    <w:rsid w:val="00CC126A"/>
    <w:rsid w:val="00CC25B2"/>
    <w:rsid w:val="00CC291B"/>
    <w:rsid w:val="00CC2AD3"/>
    <w:rsid w:val="00CC36CE"/>
    <w:rsid w:val="00CC449A"/>
    <w:rsid w:val="00CC54D5"/>
    <w:rsid w:val="00CC6618"/>
    <w:rsid w:val="00CC7673"/>
    <w:rsid w:val="00CD26B4"/>
    <w:rsid w:val="00CD3DBA"/>
    <w:rsid w:val="00CD44A2"/>
    <w:rsid w:val="00CD604A"/>
    <w:rsid w:val="00CD7707"/>
    <w:rsid w:val="00CE0156"/>
    <w:rsid w:val="00CE0662"/>
    <w:rsid w:val="00CE1C33"/>
    <w:rsid w:val="00CE1E78"/>
    <w:rsid w:val="00CE2105"/>
    <w:rsid w:val="00CE41EF"/>
    <w:rsid w:val="00CE4B55"/>
    <w:rsid w:val="00CE4CDC"/>
    <w:rsid w:val="00CE4EB3"/>
    <w:rsid w:val="00CE7111"/>
    <w:rsid w:val="00CE774C"/>
    <w:rsid w:val="00CF0FA5"/>
    <w:rsid w:val="00CF193E"/>
    <w:rsid w:val="00CF35C6"/>
    <w:rsid w:val="00CF3786"/>
    <w:rsid w:val="00CF41AB"/>
    <w:rsid w:val="00CF57E7"/>
    <w:rsid w:val="00CF59F8"/>
    <w:rsid w:val="00CF5D39"/>
    <w:rsid w:val="00CF6BD9"/>
    <w:rsid w:val="00CF73EE"/>
    <w:rsid w:val="00CF74F7"/>
    <w:rsid w:val="00D004B8"/>
    <w:rsid w:val="00D0225B"/>
    <w:rsid w:val="00D0227E"/>
    <w:rsid w:val="00D02802"/>
    <w:rsid w:val="00D02852"/>
    <w:rsid w:val="00D02AAA"/>
    <w:rsid w:val="00D052F4"/>
    <w:rsid w:val="00D055AD"/>
    <w:rsid w:val="00D05B73"/>
    <w:rsid w:val="00D1048A"/>
    <w:rsid w:val="00D10704"/>
    <w:rsid w:val="00D10E46"/>
    <w:rsid w:val="00D11973"/>
    <w:rsid w:val="00D127D8"/>
    <w:rsid w:val="00D150DC"/>
    <w:rsid w:val="00D154C3"/>
    <w:rsid w:val="00D155BD"/>
    <w:rsid w:val="00D15DA5"/>
    <w:rsid w:val="00D170A1"/>
    <w:rsid w:val="00D17165"/>
    <w:rsid w:val="00D17CA6"/>
    <w:rsid w:val="00D234A0"/>
    <w:rsid w:val="00D23D4A"/>
    <w:rsid w:val="00D24B32"/>
    <w:rsid w:val="00D27DD4"/>
    <w:rsid w:val="00D313A0"/>
    <w:rsid w:val="00D31A37"/>
    <w:rsid w:val="00D32366"/>
    <w:rsid w:val="00D32BCD"/>
    <w:rsid w:val="00D32E9D"/>
    <w:rsid w:val="00D340E9"/>
    <w:rsid w:val="00D3429C"/>
    <w:rsid w:val="00D344B2"/>
    <w:rsid w:val="00D34D23"/>
    <w:rsid w:val="00D35B93"/>
    <w:rsid w:val="00D369CF"/>
    <w:rsid w:val="00D3734A"/>
    <w:rsid w:val="00D3791D"/>
    <w:rsid w:val="00D37DCB"/>
    <w:rsid w:val="00D40762"/>
    <w:rsid w:val="00D409E9"/>
    <w:rsid w:val="00D411D0"/>
    <w:rsid w:val="00D42B98"/>
    <w:rsid w:val="00D44BBA"/>
    <w:rsid w:val="00D46216"/>
    <w:rsid w:val="00D46258"/>
    <w:rsid w:val="00D50057"/>
    <w:rsid w:val="00D52360"/>
    <w:rsid w:val="00D53D23"/>
    <w:rsid w:val="00D54F61"/>
    <w:rsid w:val="00D55943"/>
    <w:rsid w:val="00D61761"/>
    <w:rsid w:val="00D620BE"/>
    <w:rsid w:val="00D62604"/>
    <w:rsid w:val="00D63260"/>
    <w:rsid w:val="00D655CB"/>
    <w:rsid w:val="00D65A1C"/>
    <w:rsid w:val="00D65B63"/>
    <w:rsid w:val="00D6628D"/>
    <w:rsid w:val="00D71B4B"/>
    <w:rsid w:val="00D7288F"/>
    <w:rsid w:val="00D73ED6"/>
    <w:rsid w:val="00D752C0"/>
    <w:rsid w:val="00D77974"/>
    <w:rsid w:val="00D77A5F"/>
    <w:rsid w:val="00D822D3"/>
    <w:rsid w:val="00D84047"/>
    <w:rsid w:val="00D85746"/>
    <w:rsid w:val="00D86EF8"/>
    <w:rsid w:val="00D8702B"/>
    <w:rsid w:val="00D87C4E"/>
    <w:rsid w:val="00D9002C"/>
    <w:rsid w:val="00D9143F"/>
    <w:rsid w:val="00D915BF"/>
    <w:rsid w:val="00D93812"/>
    <w:rsid w:val="00D93E75"/>
    <w:rsid w:val="00D962E7"/>
    <w:rsid w:val="00D978BB"/>
    <w:rsid w:val="00DA1AE2"/>
    <w:rsid w:val="00DA266E"/>
    <w:rsid w:val="00DA3746"/>
    <w:rsid w:val="00DA3E52"/>
    <w:rsid w:val="00DA4513"/>
    <w:rsid w:val="00DA4995"/>
    <w:rsid w:val="00DA52C0"/>
    <w:rsid w:val="00DA5F75"/>
    <w:rsid w:val="00DA64D9"/>
    <w:rsid w:val="00DA7B29"/>
    <w:rsid w:val="00DB0344"/>
    <w:rsid w:val="00DB2079"/>
    <w:rsid w:val="00DB25C1"/>
    <w:rsid w:val="00DB306E"/>
    <w:rsid w:val="00DB3185"/>
    <w:rsid w:val="00DB398A"/>
    <w:rsid w:val="00DB3B75"/>
    <w:rsid w:val="00DB5C32"/>
    <w:rsid w:val="00DB5D5F"/>
    <w:rsid w:val="00DB73E1"/>
    <w:rsid w:val="00DC0A04"/>
    <w:rsid w:val="00DC1403"/>
    <w:rsid w:val="00DC2839"/>
    <w:rsid w:val="00DC3653"/>
    <w:rsid w:val="00DC41BC"/>
    <w:rsid w:val="00DC68C1"/>
    <w:rsid w:val="00DC7649"/>
    <w:rsid w:val="00DD1818"/>
    <w:rsid w:val="00DD2747"/>
    <w:rsid w:val="00DD2E60"/>
    <w:rsid w:val="00DD33CC"/>
    <w:rsid w:val="00DD5792"/>
    <w:rsid w:val="00DD5B45"/>
    <w:rsid w:val="00DD713A"/>
    <w:rsid w:val="00DD7CD6"/>
    <w:rsid w:val="00DE1559"/>
    <w:rsid w:val="00DE2F48"/>
    <w:rsid w:val="00DE3231"/>
    <w:rsid w:val="00DE34F4"/>
    <w:rsid w:val="00DE496D"/>
    <w:rsid w:val="00DE59D0"/>
    <w:rsid w:val="00DE68D1"/>
    <w:rsid w:val="00DE7C37"/>
    <w:rsid w:val="00DF1100"/>
    <w:rsid w:val="00DF1ABA"/>
    <w:rsid w:val="00DF32B9"/>
    <w:rsid w:val="00DF49DE"/>
    <w:rsid w:val="00DF5AAA"/>
    <w:rsid w:val="00E00EF2"/>
    <w:rsid w:val="00E03D23"/>
    <w:rsid w:val="00E03EE5"/>
    <w:rsid w:val="00E04E5E"/>
    <w:rsid w:val="00E07D40"/>
    <w:rsid w:val="00E100C5"/>
    <w:rsid w:val="00E11C34"/>
    <w:rsid w:val="00E11EEF"/>
    <w:rsid w:val="00E12C7D"/>
    <w:rsid w:val="00E163E6"/>
    <w:rsid w:val="00E1660D"/>
    <w:rsid w:val="00E17643"/>
    <w:rsid w:val="00E17B05"/>
    <w:rsid w:val="00E20394"/>
    <w:rsid w:val="00E2124C"/>
    <w:rsid w:val="00E21D72"/>
    <w:rsid w:val="00E23B8D"/>
    <w:rsid w:val="00E23F02"/>
    <w:rsid w:val="00E24443"/>
    <w:rsid w:val="00E2671E"/>
    <w:rsid w:val="00E278C2"/>
    <w:rsid w:val="00E3104D"/>
    <w:rsid w:val="00E3284E"/>
    <w:rsid w:val="00E36A74"/>
    <w:rsid w:val="00E3704D"/>
    <w:rsid w:val="00E377A6"/>
    <w:rsid w:val="00E402C9"/>
    <w:rsid w:val="00E40936"/>
    <w:rsid w:val="00E40F44"/>
    <w:rsid w:val="00E4145C"/>
    <w:rsid w:val="00E4179B"/>
    <w:rsid w:val="00E4191B"/>
    <w:rsid w:val="00E43DA3"/>
    <w:rsid w:val="00E463F4"/>
    <w:rsid w:val="00E46A55"/>
    <w:rsid w:val="00E47BAD"/>
    <w:rsid w:val="00E50560"/>
    <w:rsid w:val="00E51300"/>
    <w:rsid w:val="00E51F26"/>
    <w:rsid w:val="00E5235D"/>
    <w:rsid w:val="00E53101"/>
    <w:rsid w:val="00E5526E"/>
    <w:rsid w:val="00E55272"/>
    <w:rsid w:val="00E557C7"/>
    <w:rsid w:val="00E607AE"/>
    <w:rsid w:val="00E61374"/>
    <w:rsid w:val="00E62F94"/>
    <w:rsid w:val="00E63707"/>
    <w:rsid w:val="00E63C69"/>
    <w:rsid w:val="00E64113"/>
    <w:rsid w:val="00E65796"/>
    <w:rsid w:val="00E65E95"/>
    <w:rsid w:val="00E667A3"/>
    <w:rsid w:val="00E66CA3"/>
    <w:rsid w:val="00E6793B"/>
    <w:rsid w:val="00E67D9F"/>
    <w:rsid w:val="00E7228A"/>
    <w:rsid w:val="00E7282B"/>
    <w:rsid w:val="00E72961"/>
    <w:rsid w:val="00E73B49"/>
    <w:rsid w:val="00E7614A"/>
    <w:rsid w:val="00E76B34"/>
    <w:rsid w:val="00E80089"/>
    <w:rsid w:val="00E805A0"/>
    <w:rsid w:val="00E81577"/>
    <w:rsid w:val="00E819E4"/>
    <w:rsid w:val="00E81A8B"/>
    <w:rsid w:val="00E832D4"/>
    <w:rsid w:val="00E834F2"/>
    <w:rsid w:val="00E836A2"/>
    <w:rsid w:val="00E83836"/>
    <w:rsid w:val="00E83A41"/>
    <w:rsid w:val="00E87416"/>
    <w:rsid w:val="00E875BD"/>
    <w:rsid w:val="00E90E29"/>
    <w:rsid w:val="00E92509"/>
    <w:rsid w:val="00E9276D"/>
    <w:rsid w:val="00E93C06"/>
    <w:rsid w:val="00E9606D"/>
    <w:rsid w:val="00E96A8E"/>
    <w:rsid w:val="00EA14CC"/>
    <w:rsid w:val="00EA15D2"/>
    <w:rsid w:val="00EA180F"/>
    <w:rsid w:val="00EA3308"/>
    <w:rsid w:val="00EA548B"/>
    <w:rsid w:val="00EA646F"/>
    <w:rsid w:val="00EA69E2"/>
    <w:rsid w:val="00EA74A9"/>
    <w:rsid w:val="00EA750D"/>
    <w:rsid w:val="00EB00FE"/>
    <w:rsid w:val="00EB3EA9"/>
    <w:rsid w:val="00EB44A0"/>
    <w:rsid w:val="00EB4FB5"/>
    <w:rsid w:val="00EB552C"/>
    <w:rsid w:val="00EB5B3E"/>
    <w:rsid w:val="00EB6072"/>
    <w:rsid w:val="00EC0420"/>
    <w:rsid w:val="00EC12B1"/>
    <w:rsid w:val="00EC53CB"/>
    <w:rsid w:val="00EC669A"/>
    <w:rsid w:val="00EC6C19"/>
    <w:rsid w:val="00ED04D0"/>
    <w:rsid w:val="00ED0B45"/>
    <w:rsid w:val="00ED2250"/>
    <w:rsid w:val="00ED2E0B"/>
    <w:rsid w:val="00ED45EB"/>
    <w:rsid w:val="00ED67A3"/>
    <w:rsid w:val="00ED6B4B"/>
    <w:rsid w:val="00ED6FFA"/>
    <w:rsid w:val="00ED72EE"/>
    <w:rsid w:val="00EE1DE6"/>
    <w:rsid w:val="00EE31C5"/>
    <w:rsid w:val="00EE5243"/>
    <w:rsid w:val="00EE52B5"/>
    <w:rsid w:val="00EE5B20"/>
    <w:rsid w:val="00EE716B"/>
    <w:rsid w:val="00EE7B7A"/>
    <w:rsid w:val="00EE7FDB"/>
    <w:rsid w:val="00EF0ACE"/>
    <w:rsid w:val="00EF2661"/>
    <w:rsid w:val="00EF2F98"/>
    <w:rsid w:val="00EF58AE"/>
    <w:rsid w:val="00EF6755"/>
    <w:rsid w:val="00EF7330"/>
    <w:rsid w:val="00F00638"/>
    <w:rsid w:val="00F00C56"/>
    <w:rsid w:val="00F01514"/>
    <w:rsid w:val="00F01A81"/>
    <w:rsid w:val="00F03811"/>
    <w:rsid w:val="00F03BAB"/>
    <w:rsid w:val="00F04DAF"/>
    <w:rsid w:val="00F04EB0"/>
    <w:rsid w:val="00F058DC"/>
    <w:rsid w:val="00F05B81"/>
    <w:rsid w:val="00F06C32"/>
    <w:rsid w:val="00F07B6C"/>
    <w:rsid w:val="00F104AC"/>
    <w:rsid w:val="00F1227A"/>
    <w:rsid w:val="00F12B46"/>
    <w:rsid w:val="00F134E0"/>
    <w:rsid w:val="00F13AD8"/>
    <w:rsid w:val="00F149ED"/>
    <w:rsid w:val="00F15A13"/>
    <w:rsid w:val="00F17A9E"/>
    <w:rsid w:val="00F20C13"/>
    <w:rsid w:val="00F22ADE"/>
    <w:rsid w:val="00F23096"/>
    <w:rsid w:val="00F257A0"/>
    <w:rsid w:val="00F25DBA"/>
    <w:rsid w:val="00F25F53"/>
    <w:rsid w:val="00F26CC2"/>
    <w:rsid w:val="00F26FA7"/>
    <w:rsid w:val="00F2722C"/>
    <w:rsid w:val="00F275BD"/>
    <w:rsid w:val="00F27EC3"/>
    <w:rsid w:val="00F303E5"/>
    <w:rsid w:val="00F30669"/>
    <w:rsid w:val="00F30842"/>
    <w:rsid w:val="00F318F7"/>
    <w:rsid w:val="00F31F63"/>
    <w:rsid w:val="00F3217B"/>
    <w:rsid w:val="00F34127"/>
    <w:rsid w:val="00F344E2"/>
    <w:rsid w:val="00F35553"/>
    <w:rsid w:val="00F4071C"/>
    <w:rsid w:val="00F426D7"/>
    <w:rsid w:val="00F42739"/>
    <w:rsid w:val="00F43AC6"/>
    <w:rsid w:val="00F4598C"/>
    <w:rsid w:val="00F46403"/>
    <w:rsid w:val="00F47072"/>
    <w:rsid w:val="00F501E1"/>
    <w:rsid w:val="00F527AC"/>
    <w:rsid w:val="00F531AB"/>
    <w:rsid w:val="00F53733"/>
    <w:rsid w:val="00F54923"/>
    <w:rsid w:val="00F55BED"/>
    <w:rsid w:val="00F56487"/>
    <w:rsid w:val="00F609E0"/>
    <w:rsid w:val="00F60C53"/>
    <w:rsid w:val="00F60C71"/>
    <w:rsid w:val="00F615A0"/>
    <w:rsid w:val="00F618F6"/>
    <w:rsid w:val="00F62E3A"/>
    <w:rsid w:val="00F63597"/>
    <w:rsid w:val="00F6366D"/>
    <w:rsid w:val="00F7129C"/>
    <w:rsid w:val="00F71D3A"/>
    <w:rsid w:val="00F7226E"/>
    <w:rsid w:val="00F738C2"/>
    <w:rsid w:val="00F73E03"/>
    <w:rsid w:val="00F745D2"/>
    <w:rsid w:val="00F7648B"/>
    <w:rsid w:val="00F76D9A"/>
    <w:rsid w:val="00F77459"/>
    <w:rsid w:val="00F779D0"/>
    <w:rsid w:val="00F80C0F"/>
    <w:rsid w:val="00F81164"/>
    <w:rsid w:val="00F81628"/>
    <w:rsid w:val="00F81C82"/>
    <w:rsid w:val="00F81F7F"/>
    <w:rsid w:val="00F82924"/>
    <w:rsid w:val="00F82A66"/>
    <w:rsid w:val="00F840EB"/>
    <w:rsid w:val="00F85488"/>
    <w:rsid w:val="00F85EB5"/>
    <w:rsid w:val="00F862CB"/>
    <w:rsid w:val="00F86ACF"/>
    <w:rsid w:val="00F86BA0"/>
    <w:rsid w:val="00F9194A"/>
    <w:rsid w:val="00F92260"/>
    <w:rsid w:val="00F922D1"/>
    <w:rsid w:val="00F944DC"/>
    <w:rsid w:val="00F94C40"/>
    <w:rsid w:val="00F94C8A"/>
    <w:rsid w:val="00F962C4"/>
    <w:rsid w:val="00F97D7D"/>
    <w:rsid w:val="00FA13F2"/>
    <w:rsid w:val="00FA29CC"/>
    <w:rsid w:val="00FA33CF"/>
    <w:rsid w:val="00FA39AD"/>
    <w:rsid w:val="00FA5834"/>
    <w:rsid w:val="00FA5DD5"/>
    <w:rsid w:val="00FA5E62"/>
    <w:rsid w:val="00FA5E7D"/>
    <w:rsid w:val="00FA66BA"/>
    <w:rsid w:val="00FA7F78"/>
    <w:rsid w:val="00FB299D"/>
    <w:rsid w:val="00FB29CC"/>
    <w:rsid w:val="00FB2D37"/>
    <w:rsid w:val="00FB3C21"/>
    <w:rsid w:val="00FB4BFC"/>
    <w:rsid w:val="00FB6373"/>
    <w:rsid w:val="00FB74B8"/>
    <w:rsid w:val="00FC1EB1"/>
    <w:rsid w:val="00FC3974"/>
    <w:rsid w:val="00FC3E5B"/>
    <w:rsid w:val="00FC477E"/>
    <w:rsid w:val="00FC55A1"/>
    <w:rsid w:val="00FC59F7"/>
    <w:rsid w:val="00FC5AF0"/>
    <w:rsid w:val="00FC5E1B"/>
    <w:rsid w:val="00FC6727"/>
    <w:rsid w:val="00FC7190"/>
    <w:rsid w:val="00FC7F5D"/>
    <w:rsid w:val="00FD08AA"/>
    <w:rsid w:val="00FE067B"/>
    <w:rsid w:val="00FE192E"/>
    <w:rsid w:val="00FE1B36"/>
    <w:rsid w:val="00FE28FC"/>
    <w:rsid w:val="00FE3406"/>
    <w:rsid w:val="00FE3763"/>
    <w:rsid w:val="00FE4CFE"/>
    <w:rsid w:val="00FF01EC"/>
    <w:rsid w:val="00FF26C0"/>
    <w:rsid w:val="00FF2B4A"/>
    <w:rsid w:val="00FF30D9"/>
    <w:rsid w:val="00FF5FEC"/>
    <w:rsid w:val="00FF72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2DFA1CA"/>
  <w15:docId w15:val="{F4E83631-77AF-4D06-9BB6-A18D6BBA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1B50"/>
    <w:pPr>
      <w:spacing w:after="200" w:line="276" w:lineRule="auto"/>
    </w:pPr>
    <w:rPr>
      <w:sz w:val="22"/>
      <w:szCs w:val="22"/>
      <w:lang w:eastAsia="en-US"/>
    </w:rPr>
  </w:style>
  <w:style w:type="paragraph" w:styleId="Nagwek1">
    <w:name w:val="heading 1"/>
    <w:basedOn w:val="Normalny"/>
    <w:next w:val="Normalny"/>
    <w:link w:val="Nagwek1Znak"/>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
    <w:basedOn w:val="Normalny"/>
    <w:link w:val="AkapitzlistZnak"/>
    <w:uiPriority w:val="34"/>
    <w:qFormat/>
    <w:rsid w:val="00B76203"/>
    <w:pPr>
      <w:ind w:left="720"/>
      <w:contextualSpacing/>
    </w:pPr>
  </w:style>
  <w:style w:type="character" w:customStyle="1" w:styleId="AkapitzlistZnak">
    <w:name w:val="Akapit z listą Znak"/>
    <w:aliases w:val="CW_Lista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paragraph" w:styleId="Tytu">
    <w:name w:val="Title"/>
    <w:basedOn w:val="Normalny"/>
    <w:link w:val="TytuZnak"/>
    <w:qFormat/>
    <w:rsid w:val="001677A5"/>
    <w:pPr>
      <w:spacing w:after="0" w:line="240" w:lineRule="auto"/>
      <w:jc w:val="center"/>
    </w:pPr>
    <w:rPr>
      <w:rFonts w:ascii="Times New Roman" w:eastAsia="Times New Roman" w:hAnsi="Times New Roman"/>
      <w:b/>
      <w:sz w:val="40"/>
      <w:szCs w:val="20"/>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sz w:val="22"/>
      <w:szCs w:val="22"/>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uiPriority w:val="99"/>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character" w:customStyle="1" w:styleId="UnresolvedMention">
    <w:name w:val="Unresolved Mention"/>
    <w:basedOn w:val="Domylnaczcionkaakapitu"/>
    <w:uiPriority w:val="99"/>
    <w:semiHidden/>
    <w:unhideWhenUsed/>
    <w:rsid w:val="00E72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0760">
      <w:bodyDiv w:val="1"/>
      <w:marLeft w:val="0"/>
      <w:marRight w:val="0"/>
      <w:marTop w:val="0"/>
      <w:marBottom w:val="0"/>
      <w:divBdr>
        <w:top w:val="none" w:sz="0" w:space="0" w:color="auto"/>
        <w:left w:val="none" w:sz="0" w:space="0" w:color="auto"/>
        <w:bottom w:val="none" w:sz="0" w:space="0" w:color="auto"/>
        <w:right w:val="none" w:sz="0" w:space="0" w:color="auto"/>
      </w:divBdr>
      <w:divsChild>
        <w:div w:id="242302296">
          <w:marLeft w:val="0"/>
          <w:marRight w:val="0"/>
          <w:marTop w:val="72"/>
          <w:marBottom w:val="0"/>
          <w:divBdr>
            <w:top w:val="none" w:sz="0" w:space="0" w:color="auto"/>
            <w:left w:val="none" w:sz="0" w:space="0" w:color="auto"/>
            <w:bottom w:val="none" w:sz="0" w:space="0" w:color="auto"/>
            <w:right w:val="none" w:sz="0" w:space="0" w:color="auto"/>
          </w:divBdr>
        </w:div>
        <w:div w:id="1409695874">
          <w:marLeft w:val="0"/>
          <w:marRight w:val="0"/>
          <w:marTop w:val="72"/>
          <w:marBottom w:val="0"/>
          <w:divBdr>
            <w:top w:val="none" w:sz="0" w:space="0" w:color="auto"/>
            <w:left w:val="none" w:sz="0" w:space="0" w:color="auto"/>
            <w:bottom w:val="none" w:sz="0" w:space="0" w:color="auto"/>
            <w:right w:val="none" w:sz="0" w:space="0" w:color="auto"/>
          </w:divBdr>
          <w:divsChild>
            <w:div w:id="1959488043">
              <w:marLeft w:val="360"/>
              <w:marRight w:val="0"/>
              <w:marTop w:val="72"/>
              <w:marBottom w:val="72"/>
              <w:divBdr>
                <w:top w:val="none" w:sz="0" w:space="0" w:color="auto"/>
                <w:left w:val="none" w:sz="0" w:space="0" w:color="auto"/>
                <w:bottom w:val="none" w:sz="0" w:space="0" w:color="auto"/>
                <w:right w:val="none" w:sz="0" w:space="0" w:color="auto"/>
              </w:divBdr>
            </w:div>
            <w:div w:id="255597274">
              <w:marLeft w:val="360"/>
              <w:marRight w:val="0"/>
              <w:marTop w:val="0"/>
              <w:marBottom w:val="72"/>
              <w:divBdr>
                <w:top w:val="none" w:sz="0" w:space="0" w:color="auto"/>
                <w:left w:val="none" w:sz="0" w:space="0" w:color="auto"/>
                <w:bottom w:val="none" w:sz="0" w:space="0" w:color="auto"/>
                <w:right w:val="none" w:sz="0" w:space="0" w:color="auto"/>
              </w:divBdr>
            </w:div>
            <w:div w:id="875704792">
              <w:marLeft w:val="360"/>
              <w:marRight w:val="0"/>
              <w:marTop w:val="0"/>
              <w:marBottom w:val="72"/>
              <w:divBdr>
                <w:top w:val="none" w:sz="0" w:space="0" w:color="auto"/>
                <w:left w:val="none" w:sz="0" w:space="0" w:color="auto"/>
                <w:bottom w:val="none" w:sz="0" w:space="0" w:color="auto"/>
                <w:right w:val="none" w:sz="0" w:space="0" w:color="auto"/>
              </w:divBdr>
            </w:div>
          </w:divsChild>
        </w:div>
        <w:div w:id="1563366272">
          <w:marLeft w:val="0"/>
          <w:marRight w:val="0"/>
          <w:marTop w:val="72"/>
          <w:marBottom w:val="0"/>
          <w:divBdr>
            <w:top w:val="none" w:sz="0" w:space="0" w:color="auto"/>
            <w:left w:val="none" w:sz="0" w:space="0" w:color="auto"/>
            <w:bottom w:val="none" w:sz="0" w:space="0" w:color="auto"/>
            <w:right w:val="none" w:sz="0" w:space="0" w:color="auto"/>
          </w:divBdr>
        </w:div>
        <w:div w:id="278225899">
          <w:marLeft w:val="0"/>
          <w:marRight w:val="0"/>
          <w:marTop w:val="72"/>
          <w:marBottom w:val="0"/>
          <w:divBdr>
            <w:top w:val="none" w:sz="0" w:space="0" w:color="auto"/>
            <w:left w:val="none" w:sz="0" w:space="0" w:color="auto"/>
            <w:bottom w:val="none" w:sz="0" w:space="0" w:color="auto"/>
            <w:right w:val="none" w:sz="0" w:space="0" w:color="auto"/>
          </w:divBdr>
        </w:div>
        <w:div w:id="1235429821">
          <w:marLeft w:val="0"/>
          <w:marRight w:val="0"/>
          <w:marTop w:val="72"/>
          <w:marBottom w:val="0"/>
          <w:divBdr>
            <w:top w:val="none" w:sz="0" w:space="0" w:color="auto"/>
            <w:left w:val="none" w:sz="0" w:space="0" w:color="auto"/>
            <w:bottom w:val="none" w:sz="0" w:space="0" w:color="auto"/>
            <w:right w:val="none" w:sz="0" w:space="0" w:color="auto"/>
          </w:divBdr>
        </w:div>
        <w:div w:id="1163742727">
          <w:marLeft w:val="0"/>
          <w:marRight w:val="0"/>
          <w:marTop w:val="72"/>
          <w:marBottom w:val="0"/>
          <w:divBdr>
            <w:top w:val="none" w:sz="0" w:space="0" w:color="auto"/>
            <w:left w:val="none" w:sz="0" w:space="0" w:color="auto"/>
            <w:bottom w:val="none" w:sz="0" w:space="0" w:color="auto"/>
            <w:right w:val="none" w:sz="0" w:space="0" w:color="auto"/>
          </w:divBdr>
        </w:div>
      </w:divsChild>
    </w:div>
    <w:div w:id="23214124">
      <w:bodyDiv w:val="1"/>
      <w:marLeft w:val="0"/>
      <w:marRight w:val="0"/>
      <w:marTop w:val="0"/>
      <w:marBottom w:val="0"/>
      <w:divBdr>
        <w:top w:val="none" w:sz="0" w:space="0" w:color="auto"/>
        <w:left w:val="none" w:sz="0" w:space="0" w:color="auto"/>
        <w:bottom w:val="none" w:sz="0" w:space="0" w:color="auto"/>
        <w:right w:val="none" w:sz="0" w:space="0" w:color="auto"/>
      </w:divBdr>
    </w:div>
    <w:div w:id="48113685">
      <w:bodyDiv w:val="1"/>
      <w:marLeft w:val="0"/>
      <w:marRight w:val="0"/>
      <w:marTop w:val="0"/>
      <w:marBottom w:val="0"/>
      <w:divBdr>
        <w:top w:val="none" w:sz="0" w:space="0" w:color="auto"/>
        <w:left w:val="none" w:sz="0" w:space="0" w:color="auto"/>
        <w:bottom w:val="none" w:sz="0" w:space="0" w:color="auto"/>
        <w:right w:val="none" w:sz="0" w:space="0" w:color="auto"/>
      </w:divBdr>
      <w:divsChild>
        <w:div w:id="1624000801">
          <w:marLeft w:val="360"/>
          <w:marRight w:val="0"/>
          <w:marTop w:val="0"/>
          <w:marBottom w:val="72"/>
          <w:divBdr>
            <w:top w:val="none" w:sz="0" w:space="0" w:color="auto"/>
            <w:left w:val="none" w:sz="0" w:space="0" w:color="auto"/>
            <w:bottom w:val="none" w:sz="0" w:space="0" w:color="auto"/>
            <w:right w:val="none" w:sz="0" w:space="0" w:color="auto"/>
          </w:divBdr>
        </w:div>
        <w:div w:id="146896357">
          <w:marLeft w:val="360"/>
          <w:marRight w:val="0"/>
          <w:marTop w:val="0"/>
          <w:marBottom w:val="72"/>
          <w:divBdr>
            <w:top w:val="none" w:sz="0" w:space="0" w:color="auto"/>
            <w:left w:val="none" w:sz="0" w:space="0" w:color="auto"/>
            <w:bottom w:val="none" w:sz="0" w:space="0" w:color="auto"/>
            <w:right w:val="none" w:sz="0" w:space="0" w:color="auto"/>
          </w:divBdr>
        </w:div>
        <w:div w:id="168493521">
          <w:marLeft w:val="360"/>
          <w:marRight w:val="0"/>
          <w:marTop w:val="0"/>
          <w:marBottom w:val="72"/>
          <w:divBdr>
            <w:top w:val="none" w:sz="0" w:space="0" w:color="auto"/>
            <w:left w:val="none" w:sz="0" w:space="0" w:color="auto"/>
            <w:bottom w:val="none" w:sz="0" w:space="0" w:color="auto"/>
            <w:right w:val="none" w:sz="0" w:space="0" w:color="auto"/>
          </w:divBdr>
        </w:div>
        <w:div w:id="1218782117">
          <w:marLeft w:val="360"/>
          <w:marRight w:val="0"/>
          <w:marTop w:val="0"/>
          <w:marBottom w:val="72"/>
          <w:divBdr>
            <w:top w:val="none" w:sz="0" w:space="0" w:color="auto"/>
            <w:left w:val="none" w:sz="0" w:space="0" w:color="auto"/>
            <w:bottom w:val="none" w:sz="0" w:space="0" w:color="auto"/>
            <w:right w:val="none" w:sz="0" w:space="0" w:color="auto"/>
          </w:divBdr>
        </w:div>
        <w:div w:id="241914292">
          <w:marLeft w:val="360"/>
          <w:marRight w:val="0"/>
          <w:marTop w:val="0"/>
          <w:marBottom w:val="72"/>
          <w:divBdr>
            <w:top w:val="none" w:sz="0" w:space="0" w:color="auto"/>
            <w:left w:val="none" w:sz="0" w:space="0" w:color="auto"/>
            <w:bottom w:val="none" w:sz="0" w:space="0" w:color="auto"/>
            <w:right w:val="none" w:sz="0" w:space="0" w:color="auto"/>
          </w:divBdr>
        </w:div>
        <w:div w:id="1978417801">
          <w:marLeft w:val="360"/>
          <w:marRight w:val="0"/>
          <w:marTop w:val="0"/>
          <w:marBottom w:val="72"/>
          <w:divBdr>
            <w:top w:val="none" w:sz="0" w:space="0" w:color="auto"/>
            <w:left w:val="none" w:sz="0" w:space="0" w:color="auto"/>
            <w:bottom w:val="none" w:sz="0" w:space="0" w:color="auto"/>
            <w:right w:val="none" w:sz="0" w:space="0" w:color="auto"/>
          </w:divBdr>
        </w:div>
        <w:div w:id="515658333">
          <w:marLeft w:val="360"/>
          <w:marRight w:val="0"/>
          <w:marTop w:val="0"/>
          <w:marBottom w:val="72"/>
          <w:divBdr>
            <w:top w:val="none" w:sz="0" w:space="0" w:color="auto"/>
            <w:left w:val="none" w:sz="0" w:space="0" w:color="auto"/>
            <w:bottom w:val="none" w:sz="0" w:space="0" w:color="auto"/>
            <w:right w:val="none" w:sz="0" w:space="0" w:color="auto"/>
          </w:divBdr>
        </w:div>
        <w:div w:id="1236546705">
          <w:marLeft w:val="360"/>
          <w:marRight w:val="0"/>
          <w:marTop w:val="0"/>
          <w:marBottom w:val="72"/>
          <w:divBdr>
            <w:top w:val="none" w:sz="0" w:space="0" w:color="auto"/>
            <w:left w:val="none" w:sz="0" w:space="0" w:color="auto"/>
            <w:bottom w:val="none" w:sz="0" w:space="0" w:color="auto"/>
            <w:right w:val="none" w:sz="0" w:space="0" w:color="auto"/>
          </w:divBdr>
        </w:div>
        <w:div w:id="794175998">
          <w:marLeft w:val="360"/>
          <w:marRight w:val="0"/>
          <w:marTop w:val="0"/>
          <w:marBottom w:val="72"/>
          <w:divBdr>
            <w:top w:val="none" w:sz="0" w:space="0" w:color="auto"/>
            <w:left w:val="none" w:sz="0" w:space="0" w:color="auto"/>
            <w:bottom w:val="none" w:sz="0" w:space="0" w:color="auto"/>
            <w:right w:val="none" w:sz="0" w:space="0" w:color="auto"/>
          </w:divBdr>
        </w:div>
      </w:divsChild>
    </w:div>
    <w:div w:id="105201663">
      <w:bodyDiv w:val="1"/>
      <w:marLeft w:val="0"/>
      <w:marRight w:val="0"/>
      <w:marTop w:val="0"/>
      <w:marBottom w:val="0"/>
      <w:divBdr>
        <w:top w:val="none" w:sz="0" w:space="0" w:color="auto"/>
        <w:left w:val="none" w:sz="0" w:space="0" w:color="auto"/>
        <w:bottom w:val="none" w:sz="0" w:space="0" w:color="auto"/>
        <w:right w:val="none" w:sz="0" w:space="0" w:color="auto"/>
      </w:divBdr>
    </w:div>
    <w:div w:id="169225683">
      <w:bodyDiv w:val="1"/>
      <w:marLeft w:val="0"/>
      <w:marRight w:val="0"/>
      <w:marTop w:val="0"/>
      <w:marBottom w:val="0"/>
      <w:divBdr>
        <w:top w:val="none" w:sz="0" w:space="0" w:color="auto"/>
        <w:left w:val="none" w:sz="0" w:space="0" w:color="auto"/>
        <w:bottom w:val="none" w:sz="0" w:space="0" w:color="auto"/>
        <w:right w:val="none" w:sz="0" w:space="0" w:color="auto"/>
      </w:divBdr>
      <w:divsChild>
        <w:div w:id="263997529">
          <w:marLeft w:val="0"/>
          <w:marRight w:val="0"/>
          <w:marTop w:val="0"/>
          <w:marBottom w:val="0"/>
          <w:divBdr>
            <w:top w:val="none" w:sz="0" w:space="0" w:color="auto"/>
            <w:left w:val="none" w:sz="0" w:space="0" w:color="auto"/>
            <w:bottom w:val="none" w:sz="0" w:space="0" w:color="auto"/>
            <w:right w:val="none" w:sz="0" w:space="0" w:color="auto"/>
          </w:divBdr>
          <w:divsChild>
            <w:div w:id="2114665643">
              <w:marLeft w:val="0"/>
              <w:marRight w:val="0"/>
              <w:marTop w:val="0"/>
              <w:marBottom w:val="0"/>
              <w:divBdr>
                <w:top w:val="none" w:sz="0" w:space="0" w:color="auto"/>
                <w:left w:val="none" w:sz="0" w:space="0" w:color="auto"/>
                <w:bottom w:val="none" w:sz="0" w:space="0" w:color="auto"/>
                <w:right w:val="none" w:sz="0" w:space="0" w:color="auto"/>
              </w:divBdr>
              <w:divsChild>
                <w:div w:id="429933823">
                  <w:marLeft w:val="0"/>
                  <w:marRight w:val="0"/>
                  <w:marTop w:val="0"/>
                  <w:marBottom w:val="0"/>
                  <w:divBdr>
                    <w:top w:val="none" w:sz="0" w:space="0" w:color="auto"/>
                    <w:left w:val="none" w:sz="0" w:space="0" w:color="auto"/>
                    <w:bottom w:val="none" w:sz="0" w:space="0" w:color="auto"/>
                    <w:right w:val="none" w:sz="0" w:space="0" w:color="auto"/>
                  </w:divBdr>
                  <w:divsChild>
                    <w:div w:id="313805002">
                      <w:marLeft w:val="0"/>
                      <w:marRight w:val="0"/>
                      <w:marTop w:val="0"/>
                      <w:marBottom w:val="0"/>
                      <w:divBdr>
                        <w:top w:val="none" w:sz="0" w:space="0" w:color="auto"/>
                        <w:left w:val="none" w:sz="0" w:space="0" w:color="auto"/>
                        <w:bottom w:val="none" w:sz="0" w:space="0" w:color="auto"/>
                        <w:right w:val="none" w:sz="0" w:space="0" w:color="auto"/>
                      </w:divBdr>
                      <w:divsChild>
                        <w:div w:id="576135584">
                          <w:marLeft w:val="0"/>
                          <w:marRight w:val="0"/>
                          <w:marTop w:val="0"/>
                          <w:marBottom w:val="0"/>
                          <w:divBdr>
                            <w:top w:val="none" w:sz="0" w:space="0" w:color="auto"/>
                            <w:left w:val="none" w:sz="0" w:space="0" w:color="auto"/>
                            <w:bottom w:val="none" w:sz="0" w:space="0" w:color="auto"/>
                            <w:right w:val="none" w:sz="0" w:space="0" w:color="auto"/>
                          </w:divBdr>
                          <w:divsChild>
                            <w:div w:id="1939672513">
                              <w:marLeft w:val="0"/>
                              <w:marRight w:val="0"/>
                              <w:marTop w:val="0"/>
                              <w:marBottom w:val="0"/>
                              <w:divBdr>
                                <w:top w:val="none" w:sz="0" w:space="0" w:color="auto"/>
                                <w:left w:val="none" w:sz="0" w:space="0" w:color="auto"/>
                                <w:bottom w:val="none" w:sz="0" w:space="0" w:color="auto"/>
                                <w:right w:val="none" w:sz="0" w:space="0" w:color="auto"/>
                              </w:divBdr>
                              <w:divsChild>
                                <w:div w:id="1076323932">
                                  <w:marLeft w:val="0"/>
                                  <w:marRight w:val="0"/>
                                  <w:marTop w:val="0"/>
                                  <w:marBottom w:val="0"/>
                                  <w:divBdr>
                                    <w:top w:val="none" w:sz="0" w:space="0" w:color="auto"/>
                                    <w:left w:val="none" w:sz="0" w:space="0" w:color="auto"/>
                                    <w:bottom w:val="none" w:sz="0" w:space="0" w:color="auto"/>
                                    <w:right w:val="none" w:sz="0" w:space="0" w:color="auto"/>
                                  </w:divBdr>
                                  <w:divsChild>
                                    <w:div w:id="1869416947">
                                      <w:marLeft w:val="0"/>
                                      <w:marRight w:val="0"/>
                                      <w:marTop w:val="0"/>
                                      <w:marBottom w:val="0"/>
                                      <w:divBdr>
                                        <w:top w:val="none" w:sz="0" w:space="0" w:color="auto"/>
                                        <w:left w:val="none" w:sz="0" w:space="0" w:color="auto"/>
                                        <w:bottom w:val="none" w:sz="0" w:space="0" w:color="auto"/>
                                        <w:right w:val="none" w:sz="0" w:space="0" w:color="auto"/>
                                      </w:divBdr>
                                      <w:divsChild>
                                        <w:div w:id="763958323">
                                          <w:marLeft w:val="0"/>
                                          <w:marRight w:val="0"/>
                                          <w:marTop w:val="0"/>
                                          <w:marBottom w:val="0"/>
                                          <w:divBdr>
                                            <w:top w:val="none" w:sz="0" w:space="0" w:color="auto"/>
                                            <w:left w:val="none" w:sz="0" w:space="0" w:color="auto"/>
                                            <w:bottom w:val="none" w:sz="0" w:space="0" w:color="auto"/>
                                            <w:right w:val="none" w:sz="0" w:space="0" w:color="auto"/>
                                          </w:divBdr>
                                          <w:divsChild>
                                            <w:div w:id="1734767375">
                                              <w:marLeft w:val="0"/>
                                              <w:marRight w:val="0"/>
                                              <w:marTop w:val="0"/>
                                              <w:marBottom w:val="0"/>
                                              <w:divBdr>
                                                <w:top w:val="none" w:sz="0" w:space="0" w:color="auto"/>
                                                <w:left w:val="none" w:sz="0" w:space="0" w:color="auto"/>
                                                <w:bottom w:val="none" w:sz="0" w:space="0" w:color="auto"/>
                                                <w:right w:val="none" w:sz="0" w:space="0" w:color="auto"/>
                                              </w:divBdr>
                                              <w:divsChild>
                                                <w:div w:id="453601567">
                                                  <w:marLeft w:val="0"/>
                                                  <w:marRight w:val="0"/>
                                                  <w:marTop w:val="0"/>
                                                  <w:marBottom w:val="0"/>
                                                  <w:divBdr>
                                                    <w:top w:val="none" w:sz="0" w:space="0" w:color="auto"/>
                                                    <w:left w:val="none" w:sz="0" w:space="0" w:color="auto"/>
                                                    <w:bottom w:val="none" w:sz="0" w:space="0" w:color="auto"/>
                                                    <w:right w:val="none" w:sz="0" w:space="0" w:color="auto"/>
                                                  </w:divBdr>
                                                  <w:divsChild>
                                                    <w:div w:id="477310456">
                                                      <w:marLeft w:val="0"/>
                                                      <w:marRight w:val="0"/>
                                                      <w:marTop w:val="0"/>
                                                      <w:marBottom w:val="0"/>
                                                      <w:divBdr>
                                                        <w:top w:val="none" w:sz="0" w:space="0" w:color="auto"/>
                                                        <w:left w:val="none" w:sz="0" w:space="0" w:color="auto"/>
                                                        <w:bottom w:val="none" w:sz="0" w:space="0" w:color="auto"/>
                                                        <w:right w:val="none" w:sz="0" w:space="0" w:color="auto"/>
                                                      </w:divBdr>
                                                      <w:divsChild>
                                                        <w:div w:id="1411736470">
                                                          <w:marLeft w:val="0"/>
                                                          <w:marRight w:val="0"/>
                                                          <w:marTop w:val="0"/>
                                                          <w:marBottom w:val="0"/>
                                                          <w:divBdr>
                                                            <w:top w:val="none" w:sz="0" w:space="0" w:color="auto"/>
                                                            <w:left w:val="none" w:sz="0" w:space="0" w:color="auto"/>
                                                            <w:bottom w:val="none" w:sz="0" w:space="0" w:color="auto"/>
                                                            <w:right w:val="none" w:sz="0" w:space="0" w:color="auto"/>
                                                          </w:divBdr>
                                                          <w:divsChild>
                                                            <w:div w:id="1995837260">
                                                              <w:marLeft w:val="0"/>
                                                              <w:marRight w:val="0"/>
                                                              <w:marTop w:val="0"/>
                                                              <w:marBottom w:val="0"/>
                                                              <w:divBdr>
                                                                <w:top w:val="none" w:sz="0" w:space="0" w:color="auto"/>
                                                                <w:left w:val="none" w:sz="0" w:space="0" w:color="auto"/>
                                                                <w:bottom w:val="none" w:sz="0" w:space="0" w:color="auto"/>
                                                                <w:right w:val="none" w:sz="0" w:space="0" w:color="auto"/>
                                                              </w:divBdr>
                                                              <w:divsChild>
                                                                <w:div w:id="51513354">
                                                                  <w:marLeft w:val="0"/>
                                                                  <w:marRight w:val="0"/>
                                                                  <w:marTop w:val="0"/>
                                                                  <w:marBottom w:val="0"/>
                                                                  <w:divBdr>
                                                                    <w:top w:val="none" w:sz="0" w:space="0" w:color="auto"/>
                                                                    <w:left w:val="none" w:sz="0" w:space="0" w:color="auto"/>
                                                                    <w:bottom w:val="none" w:sz="0" w:space="0" w:color="auto"/>
                                                                    <w:right w:val="none" w:sz="0" w:space="0" w:color="auto"/>
                                                                  </w:divBdr>
                                                                  <w:divsChild>
                                                                    <w:div w:id="776870737">
                                                                      <w:marLeft w:val="0"/>
                                                                      <w:marRight w:val="0"/>
                                                                      <w:marTop w:val="0"/>
                                                                      <w:marBottom w:val="0"/>
                                                                      <w:divBdr>
                                                                        <w:top w:val="none" w:sz="0" w:space="0" w:color="auto"/>
                                                                        <w:left w:val="none" w:sz="0" w:space="0" w:color="auto"/>
                                                                        <w:bottom w:val="none" w:sz="0" w:space="0" w:color="auto"/>
                                                                        <w:right w:val="none" w:sz="0" w:space="0" w:color="auto"/>
                                                                      </w:divBdr>
                                                                      <w:divsChild>
                                                                        <w:div w:id="201476017">
                                                                          <w:marLeft w:val="0"/>
                                                                          <w:marRight w:val="0"/>
                                                                          <w:marTop w:val="0"/>
                                                                          <w:marBottom w:val="0"/>
                                                                          <w:divBdr>
                                                                            <w:top w:val="none" w:sz="0" w:space="0" w:color="auto"/>
                                                                            <w:left w:val="none" w:sz="0" w:space="0" w:color="auto"/>
                                                                            <w:bottom w:val="none" w:sz="0" w:space="0" w:color="auto"/>
                                                                            <w:right w:val="none" w:sz="0" w:space="0" w:color="auto"/>
                                                                          </w:divBdr>
                                                                        </w:div>
                                                                        <w:div w:id="214781378">
                                                                          <w:marLeft w:val="0"/>
                                                                          <w:marRight w:val="0"/>
                                                                          <w:marTop w:val="0"/>
                                                                          <w:marBottom w:val="0"/>
                                                                          <w:divBdr>
                                                                            <w:top w:val="none" w:sz="0" w:space="0" w:color="auto"/>
                                                                            <w:left w:val="none" w:sz="0" w:space="0" w:color="auto"/>
                                                                            <w:bottom w:val="none" w:sz="0" w:space="0" w:color="auto"/>
                                                                            <w:right w:val="none" w:sz="0" w:space="0" w:color="auto"/>
                                                                          </w:divBdr>
                                                                        </w:div>
                                                                        <w:div w:id="395859414">
                                                                          <w:marLeft w:val="0"/>
                                                                          <w:marRight w:val="0"/>
                                                                          <w:marTop w:val="0"/>
                                                                          <w:marBottom w:val="0"/>
                                                                          <w:divBdr>
                                                                            <w:top w:val="none" w:sz="0" w:space="0" w:color="auto"/>
                                                                            <w:left w:val="none" w:sz="0" w:space="0" w:color="auto"/>
                                                                            <w:bottom w:val="none" w:sz="0" w:space="0" w:color="auto"/>
                                                                            <w:right w:val="none" w:sz="0" w:space="0" w:color="auto"/>
                                                                          </w:divBdr>
                                                                        </w:div>
                                                                        <w:div w:id="477963684">
                                                                          <w:marLeft w:val="0"/>
                                                                          <w:marRight w:val="0"/>
                                                                          <w:marTop w:val="0"/>
                                                                          <w:marBottom w:val="0"/>
                                                                          <w:divBdr>
                                                                            <w:top w:val="none" w:sz="0" w:space="0" w:color="auto"/>
                                                                            <w:left w:val="none" w:sz="0" w:space="0" w:color="auto"/>
                                                                            <w:bottom w:val="none" w:sz="0" w:space="0" w:color="auto"/>
                                                                            <w:right w:val="none" w:sz="0" w:space="0" w:color="auto"/>
                                                                          </w:divBdr>
                                                                        </w:div>
                                                                        <w:div w:id="666246367">
                                                                          <w:marLeft w:val="0"/>
                                                                          <w:marRight w:val="0"/>
                                                                          <w:marTop w:val="0"/>
                                                                          <w:marBottom w:val="0"/>
                                                                          <w:divBdr>
                                                                            <w:top w:val="none" w:sz="0" w:space="0" w:color="auto"/>
                                                                            <w:left w:val="none" w:sz="0" w:space="0" w:color="auto"/>
                                                                            <w:bottom w:val="none" w:sz="0" w:space="0" w:color="auto"/>
                                                                            <w:right w:val="none" w:sz="0" w:space="0" w:color="auto"/>
                                                                          </w:divBdr>
                                                                        </w:div>
                                                                        <w:div w:id="977496103">
                                                                          <w:marLeft w:val="0"/>
                                                                          <w:marRight w:val="0"/>
                                                                          <w:marTop w:val="0"/>
                                                                          <w:marBottom w:val="0"/>
                                                                          <w:divBdr>
                                                                            <w:top w:val="none" w:sz="0" w:space="0" w:color="auto"/>
                                                                            <w:left w:val="none" w:sz="0" w:space="0" w:color="auto"/>
                                                                            <w:bottom w:val="none" w:sz="0" w:space="0" w:color="auto"/>
                                                                            <w:right w:val="none" w:sz="0" w:space="0" w:color="auto"/>
                                                                          </w:divBdr>
                                                                        </w:div>
                                                                        <w:div w:id="1782918658">
                                                                          <w:marLeft w:val="0"/>
                                                                          <w:marRight w:val="0"/>
                                                                          <w:marTop w:val="0"/>
                                                                          <w:marBottom w:val="0"/>
                                                                          <w:divBdr>
                                                                            <w:top w:val="none" w:sz="0" w:space="0" w:color="auto"/>
                                                                            <w:left w:val="none" w:sz="0" w:space="0" w:color="auto"/>
                                                                            <w:bottom w:val="none" w:sz="0" w:space="0" w:color="auto"/>
                                                                            <w:right w:val="none" w:sz="0" w:space="0" w:color="auto"/>
                                                                          </w:divBdr>
                                                                        </w:div>
                                                                        <w:div w:id="1819765881">
                                                                          <w:marLeft w:val="0"/>
                                                                          <w:marRight w:val="0"/>
                                                                          <w:marTop w:val="0"/>
                                                                          <w:marBottom w:val="0"/>
                                                                          <w:divBdr>
                                                                            <w:top w:val="none" w:sz="0" w:space="0" w:color="auto"/>
                                                                            <w:left w:val="none" w:sz="0" w:space="0" w:color="auto"/>
                                                                            <w:bottom w:val="none" w:sz="0" w:space="0" w:color="auto"/>
                                                                            <w:right w:val="none" w:sz="0" w:space="0" w:color="auto"/>
                                                                          </w:divBdr>
                                                                          <w:divsChild>
                                                                            <w:div w:id="594944478">
                                                                              <w:marLeft w:val="0"/>
                                                                              <w:marRight w:val="0"/>
                                                                              <w:marTop w:val="0"/>
                                                                              <w:marBottom w:val="0"/>
                                                                              <w:divBdr>
                                                                                <w:top w:val="none" w:sz="0" w:space="0" w:color="auto"/>
                                                                                <w:left w:val="none" w:sz="0" w:space="0" w:color="auto"/>
                                                                                <w:bottom w:val="none" w:sz="0" w:space="0" w:color="auto"/>
                                                                                <w:right w:val="none" w:sz="0" w:space="0" w:color="auto"/>
                                                                              </w:divBdr>
                                                                            </w:div>
                                                                            <w:div w:id="1035740686">
                                                                              <w:marLeft w:val="0"/>
                                                                              <w:marRight w:val="0"/>
                                                                              <w:marTop w:val="0"/>
                                                                              <w:marBottom w:val="0"/>
                                                                              <w:divBdr>
                                                                                <w:top w:val="none" w:sz="0" w:space="0" w:color="auto"/>
                                                                                <w:left w:val="none" w:sz="0" w:space="0" w:color="auto"/>
                                                                                <w:bottom w:val="none" w:sz="0" w:space="0" w:color="auto"/>
                                                                                <w:right w:val="none" w:sz="0" w:space="0" w:color="auto"/>
                                                                              </w:divBdr>
                                                                            </w:div>
                                                                            <w:div w:id="1397244305">
                                                                              <w:marLeft w:val="0"/>
                                                                              <w:marRight w:val="0"/>
                                                                              <w:marTop w:val="0"/>
                                                                              <w:marBottom w:val="0"/>
                                                                              <w:divBdr>
                                                                                <w:top w:val="none" w:sz="0" w:space="0" w:color="auto"/>
                                                                                <w:left w:val="none" w:sz="0" w:space="0" w:color="auto"/>
                                                                                <w:bottom w:val="none" w:sz="0" w:space="0" w:color="auto"/>
                                                                                <w:right w:val="none" w:sz="0" w:space="0" w:color="auto"/>
                                                                              </w:divBdr>
                                                                            </w:div>
                                                                            <w:div w:id="20420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120531">
      <w:bodyDiv w:val="1"/>
      <w:marLeft w:val="0"/>
      <w:marRight w:val="0"/>
      <w:marTop w:val="0"/>
      <w:marBottom w:val="0"/>
      <w:divBdr>
        <w:top w:val="none" w:sz="0" w:space="0" w:color="auto"/>
        <w:left w:val="none" w:sz="0" w:space="0" w:color="auto"/>
        <w:bottom w:val="none" w:sz="0" w:space="0" w:color="auto"/>
        <w:right w:val="none" w:sz="0" w:space="0" w:color="auto"/>
      </w:divBdr>
    </w:div>
    <w:div w:id="243491446">
      <w:bodyDiv w:val="1"/>
      <w:marLeft w:val="0"/>
      <w:marRight w:val="0"/>
      <w:marTop w:val="0"/>
      <w:marBottom w:val="0"/>
      <w:divBdr>
        <w:top w:val="none" w:sz="0" w:space="0" w:color="auto"/>
        <w:left w:val="none" w:sz="0" w:space="0" w:color="auto"/>
        <w:bottom w:val="none" w:sz="0" w:space="0" w:color="auto"/>
        <w:right w:val="none" w:sz="0" w:space="0" w:color="auto"/>
      </w:divBdr>
    </w:div>
    <w:div w:id="248738755">
      <w:bodyDiv w:val="1"/>
      <w:marLeft w:val="0"/>
      <w:marRight w:val="0"/>
      <w:marTop w:val="0"/>
      <w:marBottom w:val="0"/>
      <w:divBdr>
        <w:top w:val="none" w:sz="0" w:space="0" w:color="auto"/>
        <w:left w:val="none" w:sz="0" w:space="0" w:color="auto"/>
        <w:bottom w:val="none" w:sz="0" w:space="0" w:color="auto"/>
        <w:right w:val="none" w:sz="0" w:space="0" w:color="auto"/>
      </w:divBdr>
      <w:divsChild>
        <w:div w:id="23676903">
          <w:marLeft w:val="0"/>
          <w:marRight w:val="0"/>
          <w:marTop w:val="0"/>
          <w:marBottom w:val="240"/>
          <w:divBdr>
            <w:top w:val="none" w:sz="0" w:space="0" w:color="auto"/>
            <w:left w:val="none" w:sz="0" w:space="0" w:color="auto"/>
            <w:bottom w:val="none" w:sz="0" w:space="0" w:color="auto"/>
            <w:right w:val="none" w:sz="0" w:space="0" w:color="auto"/>
          </w:divBdr>
          <w:divsChild>
            <w:div w:id="2013947905">
              <w:marLeft w:val="0"/>
              <w:marRight w:val="0"/>
              <w:marTop w:val="72"/>
              <w:marBottom w:val="0"/>
              <w:divBdr>
                <w:top w:val="none" w:sz="0" w:space="0" w:color="auto"/>
                <w:left w:val="none" w:sz="0" w:space="0" w:color="auto"/>
                <w:bottom w:val="none" w:sz="0" w:space="0" w:color="auto"/>
                <w:right w:val="none" w:sz="0" w:space="0" w:color="auto"/>
              </w:divBdr>
              <w:divsChild>
                <w:div w:id="1482306094">
                  <w:marLeft w:val="360"/>
                  <w:marRight w:val="0"/>
                  <w:marTop w:val="72"/>
                  <w:marBottom w:val="72"/>
                  <w:divBdr>
                    <w:top w:val="none" w:sz="0" w:space="0" w:color="auto"/>
                    <w:left w:val="none" w:sz="0" w:space="0" w:color="auto"/>
                    <w:bottom w:val="none" w:sz="0" w:space="0" w:color="auto"/>
                    <w:right w:val="none" w:sz="0" w:space="0" w:color="auto"/>
                  </w:divBdr>
                </w:div>
                <w:div w:id="663625333">
                  <w:marLeft w:val="360"/>
                  <w:marRight w:val="0"/>
                  <w:marTop w:val="0"/>
                  <w:marBottom w:val="72"/>
                  <w:divBdr>
                    <w:top w:val="none" w:sz="0" w:space="0" w:color="auto"/>
                    <w:left w:val="none" w:sz="0" w:space="0" w:color="auto"/>
                    <w:bottom w:val="none" w:sz="0" w:space="0" w:color="auto"/>
                    <w:right w:val="none" w:sz="0" w:space="0" w:color="auto"/>
                  </w:divBdr>
                </w:div>
              </w:divsChild>
            </w:div>
            <w:div w:id="46540145">
              <w:marLeft w:val="0"/>
              <w:marRight w:val="0"/>
              <w:marTop w:val="72"/>
              <w:marBottom w:val="0"/>
              <w:divBdr>
                <w:top w:val="none" w:sz="0" w:space="0" w:color="auto"/>
                <w:left w:val="none" w:sz="0" w:space="0" w:color="auto"/>
                <w:bottom w:val="none" w:sz="0" w:space="0" w:color="auto"/>
                <w:right w:val="none" w:sz="0" w:space="0" w:color="auto"/>
              </w:divBdr>
            </w:div>
          </w:divsChild>
        </w:div>
        <w:div w:id="1663317523">
          <w:marLeft w:val="0"/>
          <w:marRight w:val="0"/>
          <w:marTop w:val="0"/>
          <w:marBottom w:val="240"/>
          <w:divBdr>
            <w:top w:val="none" w:sz="0" w:space="0" w:color="auto"/>
            <w:left w:val="none" w:sz="0" w:space="0" w:color="auto"/>
            <w:bottom w:val="none" w:sz="0" w:space="0" w:color="auto"/>
            <w:right w:val="none" w:sz="0" w:space="0" w:color="auto"/>
          </w:divBdr>
          <w:divsChild>
            <w:div w:id="120390640">
              <w:marLeft w:val="0"/>
              <w:marRight w:val="0"/>
              <w:marTop w:val="72"/>
              <w:marBottom w:val="0"/>
              <w:divBdr>
                <w:top w:val="none" w:sz="0" w:space="0" w:color="auto"/>
                <w:left w:val="none" w:sz="0" w:space="0" w:color="auto"/>
                <w:bottom w:val="none" w:sz="0" w:space="0" w:color="auto"/>
                <w:right w:val="none" w:sz="0" w:space="0" w:color="auto"/>
              </w:divBdr>
            </w:div>
            <w:div w:id="576983644">
              <w:marLeft w:val="0"/>
              <w:marRight w:val="0"/>
              <w:marTop w:val="72"/>
              <w:marBottom w:val="0"/>
              <w:divBdr>
                <w:top w:val="none" w:sz="0" w:space="0" w:color="auto"/>
                <w:left w:val="none" w:sz="0" w:space="0" w:color="auto"/>
                <w:bottom w:val="none" w:sz="0" w:space="0" w:color="auto"/>
                <w:right w:val="none" w:sz="0" w:space="0" w:color="auto"/>
              </w:divBdr>
            </w:div>
            <w:div w:id="156305737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54675617">
      <w:bodyDiv w:val="1"/>
      <w:marLeft w:val="0"/>
      <w:marRight w:val="0"/>
      <w:marTop w:val="0"/>
      <w:marBottom w:val="0"/>
      <w:divBdr>
        <w:top w:val="none" w:sz="0" w:space="0" w:color="auto"/>
        <w:left w:val="none" w:sz="0" w:space="0" w:color="auto"/>
        <w:bottom w:val="none" w:sz="0" w:space="0" w:color="auto"/>
        <w:right w:val="none" w:sz="0" w:space="0" w:color="auto"/>
      </w:divBdr>
    </w:div>
    <w:div w:id="272060324">
      <w:bodyDiv w:val="1"/>
      <w:marLeft w:val="0"/>
      <w:marRight w:val="0"/>
      <w:marTop w:val="0"/>
      <w:marBottom w:val="0"/>
      <w:divBdr>
        <w:top w:val="none" w:sz="0" w:space="0" w:color="auto"/>
        <w:left w:val="none" w:sz="0" w:space="0" w:color="auto"/>
        <w:bottom w:val="none" w:sz="0" w:space="0" w:color="auto"/>
        <w:right w:val="none" w:sz="0" w:space="0" w:color="auto"/>
      </w:divBdr>
    </w:div>
    <w:div w:id="287317227">
      <w:bodyDiv w:val="1"/>
      <w:marLeft w:val="0"/>
      <w:marRight w:val="0"/>
      <w:marTop w:val="0"/>
      <w:marBottom w:val="0"/>
      <w:divBdr>
        <w:top w:val="none" w:sz="0" w:space="0" w:color="auto"/>
        <w:left w:val="none" w:sz="0" w:space="0" w:color="auto"/>
        <w:bottom w:val="none" w:sz="0" w:space="0" w:color="auto"/>
        <w:right w:val="none" w:sz="0" w:space="0" w:color="auto"/>
      </w:divBdr>
      <w:divsChild>
        <w:div w:id="1196692563">
          <w:marLeft w:val="0"/>
          <w:marRight w:val="0"/>
          <w:marTop w:val="72"/>
          <w:marBottom w:val="0"/>
          <w:divBdr>
            <w:top w:val="none" w:sz="0" w:space="0" w:color="auto"/>
            <w:left w:val="none" w:sz="0" w:space="0" w:color="auto"/>
            <w:bottom w:val="none" w:sz="0" w:space="0" w:color="auto"/>
            <w:right w:val="none" w:sz="0" w:space="0" w:color="auto"/>
          </w:divBdr>
        </w:div>
        <w:div w:id="899100864">
          <w:marLeft w:val="0"/>
          <w:marRight w:val="0"/>
          <w:marTop w:val="72"/>
          <w:marBottom w:val="0"/>
          <w:divBdr>
            <w:top w:val="none" w:sz="0" w:space="0" w:color="auto"/>
            <w:left w:val="none" w:sz="0" w:space="0" w:color="auto"/>
            <w:bottom w:val="none" w:sz="0" w:space="0" w:color="auto"/>
            <w:right w:val="none" w:sz="0" w:space="0" w:color="auto"/>
          </w:divBdr>
        </w:div>
        <w:div w:id="1279413304">
          <w:marLeft w:val="0"/>
          <w:marRight w:val="0"/>
          <w:marTop w:val="72"/>
          <w:marBottom w:val="0"/>
          <w:divBdr>
            <w:top w:val="none" w:sz="0" w:space="0" w:color="auto"/>
            <w:left w:val="none" w:sz="0" w:space="0" w:color="auto"/>
            <w:bottom w:val="none" w:sz="0" w:space="0" w:color="auto"/>
            <w:right w:val="none" w:sz="0" w:space="0" w:color="auto"/>
          </w:divBdr>
        </w:div>
      </w:divsChild>
    </w:div>
    <w:div w:id="340473165">
      <w:bodyDiv w:val="1"/>
      <w:marLeft w:val="0"/>
      <w:marRight w:val="0"/>
      <w:marTop w:val="0"/>
      <w:marBottom w:val="0"/>
      <w:divBdr>
        <w:top w:val="none" w:sz="0" w:space="0" w:color="auto"/>
        <w:left w:val="none" w:sz="0" w:space="0" w:color="auto"/>
        <w:bottom w:val="none" w:sz="0" w:space="0" w:color="auto"/>
        <w:right w:val="none" w:sz="0" w:space="0" w:color="auto"/>
      </w:divBdr>
      <w:divsChild>
        <w:div w:id="1220166400">
          <w:marLeft w:val="0"/>
          <w:marRight w:val="0"/>
          <w:marTop w:val="72"/>
          <w:marBottom w:val="0"/>
          <w:divBdr>
            <w:top w:val="none" w:sz="0" w:space="0" w:color="auto"/>
            <w:left w:val="none" w:sz="0" w:space="0" w:color="auto"/>
            <w:bottom w:val="none" w:sz="0" w:space="0" w:color="auto"/>
            <w:right w:val="none" w:sz="0" w:space="0" w:color="auto"/>
          </w:divBdr>
        </w:div>
        <w:div w:id="1741253144">
          <w:marLeft w:val="0"/>
          <w:marRight w:val="0"/>
          <w:marTop w:val="72"/>
          <w:marBottom w:val="0"/>
          <w:divBdr>
            <w:top w:val="none" w:sz="0" w:space="0" w:color="auto"/>
            <w:left w:val="none" w:sz="0" w:space="0" w:color="auto"/>
            <w:bottom w:val="none" w:sz="0" w:space="0" w:color="auto"/>
            <w:right w:val="none" w:sz="0" w:space="0" w:color="auto"/>
          </w:divBdr>
        </w:div>
        <w:div w:id="1254784777">
          <w:marLeft w:val="0"/>
          <w:marRight w:val="0"/>
          <w:marTop w:val="72"/>
          <w:marBottom w:val="0"/>
          <w:divBdr>
            <w:top w:val="none" w:sz="0" w:space="0" w:color="auto"/>
            <w:left w:val="none" w:sz="0" w:space="0" w:color="auto"/>
            <w:bottom w:val="none" w:sz="0" w:space="0" w:color="auto"/>
            <w:right w:val="none" w:sz="0" w:space="0" w:color="auto"/>
          </w:divBdr>
        </w:div>
        <w:div w:id="507410941">
          <w:marLeft w:val="0"/>
          <w:marRight w:val="0"/>
          <w:marTop w:val="72"/>
          <w:marBottom w:val="0"/>
          <w:divBdr>
            <w:top w:val="none" w:sz="0" w:space="0" w:color="auto"/>
            <w:left w:val="none" w:sz="0" w:space="0" w:color="auto"/>
            <w:bottom w:val="none" w:sz="0" w:space="0" w:color="auto"/>
            <w:right w:val="none" w:sz="0" w:space="0" w:color="auto"/>
          </w:divBdr>
        </w:div>
      </w:divsChild>
    </w:div>
    <w:div w:id="343167398">
      <w:bodyDiv w:val="1"/>
      <w:marLeft w:val="0"/>
      <w:marRight w:val="0"/>
      <w:marTop w:val="0"/>
      <w:marBottom w:val="0"/>
      <w:divBdr>
        <w:top w:val="none" w:sz="0" w:space="0" w:color="auto"/>
        <w:left w:val="none" w:sz="0" w:space="0" w:color="auto"/>
        <w:bottom w:val="none" w:sz="0" w:space="0" w:color="auto"/>
        <w:right w:val="none" w:sz="0" w:space="0" w:color="auto"/>
      </w:divBdr>
      <w:divsChild>
        <w:div w:id="1884294271">
          <w:marLeft w:val="0"/>
          <w:marRight w:val="0"/>
          <w:marTop w:val="72"/>
          <w:marBottom w:val="0"/>
          <w:divBdr>
            <w:top w:val="none" w:sz="0" w:space="0" w:color="auto"/>
            <w:left w:val="none" w:sz="0" w:space="0" w:color="auto"/>
            <w:bottom w:val="none" w:sz="0" w:space="0" w:color="auto"/>
            <w:right w:val="none" w:sz="0" w:space="0" w:color="auto"/>
          </w:divBdr>
        </w:div>
        <w:div w:id="1770004733">
          <w:marLeft w:val="0"/>
          <w:marRight w:val="0"/>
          <w:marTop w:val="72"/>
          <w:marBottom w:val="0"/>
          <w:divBdr>
            <w:top w:val="none" w:sz="0" w:space="0" w:color="auto"/>
            <w:left w:val="none" w:sz="0" w:space="0" w:color="auto"/>
            <w:bottom w:val="none" w:sz="0" w:space="0" w:color="auto"/>
            <w:right w:val="none" w:sz="0" w:space="0" w:color="auto"/>
          </w:divBdr>
        </w:div>
      </w:divsChild>
    </w:div>
    <w:div w:id="429087797">
      <w:bodyDiv w:val="1"/>
      <w:marLeft w:val="0"/>
      <w:marRight w:val="0"/>
      <w:marTop w:val="0"/>
      <w:marBottom w:val="0"/>
      <w:divBdr>
        <w:top w:val="none" w:sz="0" w:space="0" w:color="auto"/>
        <w:left w:val="none" w:sz="0" w:space="0" w:color="auto"/>
        <w:bottom w:val="none" w:sz="0" w:space="0" w:color="auto"/>
        <w:right w:val="none" w:sz="0" w:space="0" w:color="auto"/>
      </w:divBdr>
    </w:div>
    <w:div w:id="481505967">
      <w:bodyDiv w:val="1"/>
      <w:marLeft w:val="0"/>
      <w:marRight w:val="0"/>
      <w:marTop w:val="0"/>
      <w:marBottom w:val="0"/>
      <w:divBdr>
        <w:top w:val="none" w:sz="0" w:space="0" w:color="auto"/>
        <w:left w:val="none" w:sz="0" w:space="0" w:color="auto"/>
        <w:bottom w:val="none" w:sz="0" w:space="0" w:color="auto"/>
        <w:right w:val="none" w:sz="0" w:space="0" w:color="auto"/>
      </w:divBdr>
    </w:div>
    <w:div w:id="498889206">
      <w:bodyDiv w:val="1"/>
      <w:marLeft w:val="0"/>
      <w:marRight w:val="0"/>
      <w:marTop w:val="0"/>
      <w:marBottom w:val="0"/>
      <w:divBdr>
        <w:top w:val="none" w:sz="0" w:space="0" w:color="auto"/>
        <w:left w:val="none" w:sz="0" w:space="0" w:color="auto"/>
        <w:bottom w:val="none" w:sz="0" w:space="0" w:color="auto"/>
        <w:right w:val="none" w:sz="0" w:space="0" w:color="auto"/>
      </w:divBdr>
      <w:divsChild>
        <w:div w:id="663626021">
          <w:marLeft w:val="0"/>
          <w:marRight w:val="0"/>
          <w:marTop w:val="0"/>
          <w:marBottom w:val="0"/>
          <w:divBdr>
            <w:top w:val="none" w:sz="0" w:space="0" w:color="auto"/>
            <w:left w:val="none" w:sz="0" w:space="0" w:color="auto"/>
            <w:bottom w:val="none" w:sz="0" w:space="0" w:color="auto"/>
            <w:right w:val="none" w:sz="0" w:space="0" w:color="auto"/>
          </w:divBdr>
          <w:divsChild>
            <w:div w:id="111169042">
              <w:marLeft w:val="0"/>
              <w:marRight w:val="0"/>
              <w:marTop w:val="0"/>
              <w:marBottom w:val="0"/>
              <w:divBdr>
                <w:top w:val="none" w:sz="0" w:space="0" w:color="auto"/>
                <w:left w:val="none" w:sz="0" w:space="0" w:color="auto"/>
                <w:bottom w:val="none" w:sz="0" w:space="0" w:color="auto"/>
                <w:right w:val="none" w:sz="0" w:space="0" w:color="auto"/>
              </w:divBdr>
              <w:divsChild>
                <w:div w:id="1063916088">
                  <w:marLeft w:val="0"/>
                  <w:marRight w:val="0"/>
                  <w:marTop w:val="0"/>
                  <w:marBottom w:val="0"/>
                  <w:divBdr>
                    <w:top w:val="none" w:sz="0" w:space="0" w:color="auto"/>
                    <w:left w:val="none" w:sz="0" w:space="0" w:color="auto"/>
                    <w:bottom w:val="none" w:sz="0" w:space="0" w:color="auto"/>
                    <w:right w:val="none" w:sz="0" w:space="0" w:color="auto"/>
                  </w:divBdr>
                  <w:divsChild>
                    <w:div w:id="869804423">
                      <w:marLeft w:val="0"/>
                      <w:marRight w:val="0"/>
                      <w:marTop w:val="0"/>
                      <w:marBottom w:val="0"/>
                      <w:divBdr>
                        <w:top w:val="none" w:sz="0" w:space="0" w:color="auto"/>
                        <w:left w:val="none" w:sz="0" w:space="0" w:color="auto"/>
                        <w:bottom w:val="none" w:sz="0" w:space="0" w:color="auto"/>
                        <w:right w:val="none" w:sz="0" w:space="0" w:color="auto"/>
                      </w:divBdr>
                      <w:divsChild>
                        <w:div w:id="1888757474">
                          <w:marLeft w:val="0"/>
                          <w:marRight w:val="0"/>
                          <w:marTop w:val="0"/>
                          <w:marBottom w:val="0"/>
                          <w:divBdr>
                            <w:top w:val="none" w:sz="0" w:space="0" w:color="auto"/>
                            <w:left w:val="none" w:sz="0" w:space="0" w:color="auto"/>
                            <w:bottom w:val="none" w:sz="0" w:space="0" w:color="auto"/>
                            <w:right w:val="none" w:sz="0" w:space="0" w:color="auto"/>
                          </w:divBdr>
                          <w:divsChild>
                            <w:div w:id="1221284342">
                              <w:marLeft w:val="0"/>
                              <w:marRight w:val="0"/>
                              <w:marTop w:val="0"/>
                              <w:marBottom w:val="0"/>
                              <w:divBdr>
                                <w:top w:val="none" w:sz="0" w:space="0" w:color="auto"/>
                                <w:left w:val="none" w:sz="0" w:space="0" w:color="auto"/>
                                <w:bottom w:val="none" w:sz="0" w:space="0" w:color="auto"/>
                                <w:right w:val="none" w:sz="0" w:space="0" w:color="auto"/>
                              </w:divBdr>
                              <w:divsChild>
                                <w:div w:id="2014801222">
                                  <w:marLeft w:val="0"/>
                                  <w:marRight w:val="0"/>
                                  <w:marTop w:val="0"/>
                                  <w:marBottom w:val="0"/>
                                  <w:divBdr>
                                    <w:top w:val="none" w:sz="0" w:space="0" w:color="auto"/>
                                    <w:left w:val="none" w:sz="0" w:space="0" w:color="auto"/>
                                    <w:bottom w:val="none" w:sz="0" w:space="0" w:color="auto"/>
                                    <w:right w:val="none" w:sz="0" w:space="0" w:color="auto"/>
                                  </w:divBdr>
                                  <w:divsChild>
                                    <w:div w:id="496042611">
                                      <w:marLeft w:val="0"/>
                                      <w:marRight w:val="0"/>
                                      <w:marTop w:val="0"/>
                                      <w:marBottom w:val="0"/>
                                      <w:divBdr>
                                        <w:top w:val="none" w:sz="0" w:space="0" w:color="auto"/>
                                        <w:left w:val="none" w:sz="0" w:space="0" w:color="auto"/>
                                        <w:bottom w:val="none" w:sz="0" w:space="0" w:color="auto"/>
                                        <w:right w:val="none" w:sz="0" w:space="0" w:color="auto"/>
                                      </w:divBdr>
                                      <w:divsChild>
                                        <w:div w:id="441148290">
                                          <w:marLeft w:val="0"/>
                                          <w:marRight w:val="0"/>
                                          <w:marTop w:val="0"/>
                                          <w:marBottom w:val="0"/>
                                          <w:divBdr>
                                            <w:top w:val="none" w:sz="0" w:space="0" w:color="auto"/>
                                            <w:left w:val="none" w:sz="0" w:space="0" w:color="auto"/>
                                            <w:bottom w:val="none" w:sz="0" w:space="0" w:color="auto"/>
                                            <w:right w:val="none" w:sz="0" w:space="0" w:color="auto"/>
                                          </w:divBdr>
                                          <w:divsChild>
                                            <w:div w:id="2050638696">
                                              <w:marLeft w:val="0"/>
                                              <w:marRight w:val="0"/>
                                              <w:marTop w:val="0"/>
                                              <w:marBottom w:val="0"/>
                                              <w:divBdr>
                                                <w:top w:val="none" w:sz="0" w:space="0" w:color="auto"/>
                                                <w:left w:val="none" w:sz="0" w:space="0" w:color="auto"/>
                                                <w:bottom w:val="none" w:sz="0" w:space="0" w:color="auto"/>
                                                <w:right w:val="none" w:sz="0" w:space="0" w:color="auto"/>
                                              </w:divBdr>
                                              <w:divsChild>
                                                <w:div w:id="829443507">
                                                  <w:marLeft w:val="0"/>
                                                  <w:marRight w:val="0"/>
                                                  <w:marTop w:val="0"/>
                                                  <w:marBottom w:val="0"/>
                                                  <w:divBdr>
                                                    <w:top w:val="none" w:sz="0" w:space="0" w:color="auto"/>
                                                    <w:left w:val="none" w:sz="0" w:space="0" w:color="auto"/>
                                                    <w:bottom w:val="none" w:sz="0" w:space="0" w:color="auto"/>
                                                    <w:right w:val="none" w:sz="0" w:space="0" w:color="auto"/>
                                                  </w:divBdr>
                                                  <w:divsChild>
                                                    <w:div w:id="1504129549">
                                                      <w:marLeft w:val="0"/>
                                                      <w:marRight w:val="0"/>
                                                      <w:marTop w:val="0"/>
                                                      <w:marBottom w:val="0"/>
                                                      <w:divBdr>
                                                        <w:top w:val="none" w:sz="0" w:space="0" w:color="auto"/>
                                                        <w:left w:val="none" w:sz="0" w:space="0" w:color="auto"/>
                                                        <w:bottom w:val="none" w:sz="0" w:space="0" w:color="auto"/>
                                                        <w:right w:val="none" w:sz="0" w:space="0" w:color="auto"/>
                                                      </w:divBdr>
                                                      <w:divsChild>
                                                        <w:div w:id="1603683382">
                                                          <w:marLeft w:val="0"/>
                                                          <w:marRight w:val="0"/>
                                                          <w:marTop w:val="0"/>
                                                          <w:marBottom w:val="0"/>
                                                          <w:divBdr>
                                                            <w:top w:val="none" w:sz="0" w:space="0" w:color="auto"/>
                                                            <w:left w:val="none" w:sz="0" w:space="0" w:color="auto"/>
                                                            <w:bottom w:val="none" w:sz="0" w:space="0" w:color="auto"/>
                                                            <w:right w:val="none" w:sz="0" w:space="0" w:color="auto"/>
                                                          </w:divBdr>
                                                          <w:divsChild>
                                                            <w:div w:id="1255747046">
                                                              <w:marLeft w:val="0"/>
                                                              <w:marRight w:val="0"/>
                                                              <w:marTop w:val="0"/>
                                                              <w:marBottom w:val="0"/>
                                                              <w:divBdr>
                                                                <w:top w:val="none" w:sz="0" w:space="0" w:color="auto"/>
                                                                <w:left w:val="none" w:sz="0" w:space="0" w:color="auto"/>
                                                                <w:bottom w:val="none" w:sz="0" w:space="0" w:color="auto"/>
                                                                <w:right w:val="none" w:sz="0" w:space="0" w:color="auto"/>
                                                              </w:divBdr>
                                                              <w:divsChild>
                                                                <w:div w:id="1556350548">
                                                                  <w:marLeft w:val="0"/>
                                                                  <w:marRight w:val="0"/>
                                                                  <w:marTop w:val="0"/>
                                                                  <w:marBottom w:val="0"/>
                                                                  <w:divBdr>
                                                                    <w:top w:val="none" w:sz="0" w:space="0" w:color="auto"/>
                                                                    <w:left w:val="none" w:sz="0" w:space="0" w:color="auto"/>
                                                                    <w:bottom w:val="none" w:sz="0" w:space="0" w:color="auto"/>
                                                                    <w:right w:val="none" w:sz="0" w:space="0" w:color="auto"/>
                                                                  </w:divBdr>
                                                                  <w:divsChild>
                                                                    <w:div w:id="207452398">
                                                                      <w:marLeft w:val="0"/>
                                                                      <w:marRight w:val="0"/>
                                                                      <w:marTop w:val="0"/>
                                                                      <w:marBottom w:val="0"/>
                                                                      <w:divBdr>
                                                                        <w:top w:val="none" w:sz="0" w:space="0" w:color="auto"/>
                                                                        <w:left w:val="none" w:sz="0" w:space="0" w:color="auto"/>
                                                                        <w:bottom w:val="none" w:sz="0" w:space="0" w:color="auto"/>
                                                                        <w:right w:val="none" w:sz="0" w:space="0" w:color="auto"/>
                                                                      </w:divBdr>
                                                                      <w:divsChild>
                                                                        <w:div w:id="56905239">
                                                                          <w:marLeft w:val="0"/>
                                                                          <w:marRight w:val="0"/>
                                                                          <w:marTop w:val="0"/>
                                                                          <w:marBottom w:val="0"/>
                                                                          <w:divBdr>
                                                                            <w:top w:val="none" w:sz="0" w:space="0" w:color="auto"/>
                                                                            <w:left w:val="none" w:sz="0" w:space="0" w:color="auto"/>
                                                                            <w:bottom w:val="none" w:sz="0" w:space="0" w:color="auto"/>
                                                                            <w:right w:val="none" w:sz="0" w:space="0" w:color="auto"/>
                                                                          </w:divBdr>
                                                                        </w:div>
                                                                        <w:div w:id="309986657">
                                                                          <w:marLeft w:val="0"/>
                                                                          <w:marRight w:val="0"/>
                                                                          <w:marTop w:val="0"/>
                                                                          <w:marBottom w:val="0"/>
                                                                          <w:divBdr>
                                                                            <w:top w:val="none" w:sz="0" w:space="0" w:color="auto"/>
                                                                            <w:left w:val="none" w:sz="0" w:space="0" w:color="auto"/>
                                                                            <w:bottom w:val="none" w:sz="0" w:space="0" w:color="auto"/>
                                                                            <w:right w:val="none" w:sz="0" w:space="0" w:color="auto"/>
                                                                          </w:divBdr>
                                                                        </w:div>
                                                                        <w:div w:id="735052025">
                                                                          <w:marLeft w:val="0"/>
                                                                          <w:marRight w:val="0"/>
                                                                          <w:marTop w:val="0"/>
                                                                          <w:marBottom w:val="0"/>
                                                                          <w:divBdr>
                                                                            <w:top w:val="none" w:sz="0" w:space="0" w:color="auto"/>
                                                                            <w:left w:val="none" w:sz="0" w:space="0" w:color="auto"/>
                                                                            <w:bottom w:val="none" w:sz="0" w:space="0" w:color="auto"/>
                                                                            <w:right w:val="none" w:sz="0" w:space="0" w:color="auto"/>
                                                                          </w:divBdr>
                                                                        </w:div>
                                                                        <w:div w:id="1442070516">
                                                                          <w:marLeft w:val="0"/>
                                                                          <w:marRight w:val="0"/>
                                                                          <w:marTop w:val="0"/>
                                                                          <w:marBottom w:val="0"/>
                                                                          <w:divBdr>
                                                                            <w:top w:val="none" w:sz="0" w:space="0" w:color="auto"/>
                                                                            <w:left w:val="none" w:sz="0" w:space="0" w:color="auto"/>
                                                                            <w:bottom w:val="none" w:sz="0" w:space="0" w:color="auto"/>
                                                                            <w:right w:val="none" w:sz="0" w:space="0" w:color="auto"/>
                                                                          </w:divBdr>
                                                                        </w:div>
                                                                        <w:div w:id="1593392539">
                                                                          <w:marLeft w:val="0"/>
                                                                          <w:marRight w:val="0"/>
                                                                          <w:marTop w:val="0"/>
                                                                          <w:marBottom w:val="0"/>
                                                                          <w:divBdr>
                                                                            <w:top w:val="none" w:sz="0" w:space="0" w:color="auto"/>
                                                                            <w:left w:val="none" w:sz="0" w:space="0" w:color="auto"/>
                                                                            <w:bottom w:val="none" w:sz="0" w:space="0" w:color="auto"/>
                                                                            <w:right w:val="none" w:sz="0" w:space="0" w:color="auto"/>
                                                                          </w:divBdr>
                                                                        </w:div>
                                                                        <w:div w:id="1639339862">
                                                                          <w:marLeft w:val="0"/>
                                                                          <w:marRight w:val="0"/>
                                                                          <w:marTop w:val="0"/>
                                                                          <w:marBottom w:val="0"/>
                                                                          <w:divBdr>
                                                                            <w:top w:val="none" w:sz="0" w:space="0" w:color="auto"/>
                                                                            <w:left w:val="none" w:sz="0" w:space="0" w:color="auto"/>
                                                                            <w:bottom w:val="none" w:sz="0" w:space="0" w:color="auto"/>
                                                                            <w:right w:val="none" w:sz="0" w:space="0" w:color="auto"/>
                                                                          </w:divBdr>
                                                                        </w:div>
                                                                        <w:div w:id="1939170898">
                                                                          <w:marLeft w:val="0"/>
                                                                          <w:marRight w:val="0"/>
                                                                          <w:marTop w:val="0"/>
                                                                          <w:marBottom w:val="0"/>
                                                                          <w:divBdr>
                                                                            <w:top w:val="none" w:sz="0" w:space="0" w:color="auto"/>
                                                                            <w:left w:val="none" w:sz="0" w:space="0" w:color="auto"/>
                                                                            <w:bottom w:val="none" w:sz="0" w:space="0" w:color="auto"/>
                                                                            <w:right w:val="none" w:sz="0" w:space="0" w:color="auto"/>
                                                                          </w:divBdr>
                                                                        </w:div>
                                                                        <w:div w:id="1977834862">
                                                                          <w:marLeft w:val="0"/>
                                                                          <w:marRight w:val="0"/>
                                                                          <w:marTop w:val="0"/>
                                                                          <w:marBottom w:val="0"/>
                                                                          <w:divBdr>
                                                                            <w:top w:val="none" w:sz="0" w:space="0" w:color="auto"/>
                                                                            <w:left w:val="none" w:sz="0" w:space="0" w:color="auto"/>
                                                                            <w:bottom w:val="none" w:sz="0" w:space="0" w:color="auto"/>
                                                                            <w:right w:val="none" w:sz="0" w:space="0" w:color="auto"/>
                                                                          </w:divBdr>
                                                                          <w:divsChild>
                                                                            <w:div w:id="245967028">
                                                                              <w:marLeft w:val="0"/>
                                                                              <w:marRight w:val="0"/>
                                                                              <w:marTop w:val="0"/>
                                                                              <w:marBottom w:val="0"/>
                                                                              <w:divBdr>
                                                                                <w:top w:val="none" w:sz="0" w:space="0" w:color="auto"/>
                                                                                <w:left w:val="none" w:sz="0" w:space="0" w:color="auto"/>
                                                                                <w:bottom w:val="none" w:sz="0" w:space="0" w:color="auto"/>
                                                                                <w:right w:val="none" w:sz="0" w:space="0" w:color="auto"/>
                                                                              </w:divBdr>
                                                                            </w:div>
                                                                            <w:div w:id="279605616">
                                                                              <w:marLeft w:val="0"/>
                                                                              <w:marRight w:val="0"/>
                                                                              <w:marTop w:val="0"/>
                                                                              <w:marBottom w:val="0"/>
                                                                              <w:divBdr>
                                                                                <w:top w:val="none" w:sz="0" w:space="0" w:color="auto"/>
                                                                                <w:left w:val="none" w:sz="0" w:space="0" w:color="auto"/>
                                                                                <w:bottom w:val="none" w:sz="0" w:space="0" w:color="auto"/>
                                                                                <w:right w:val="none" w:sz="0" w:space="0" w:color="auto"/>
                                                                              </w:divBdr>
                                                                            </w:div>
                                                                            <w:div w:id="953440992">
                                                                              <w:marLeft w:val="0"/>
                                                                              <w:marRight w:val="0"/>
                                                                              <w:marTop w:val="0"/>
                                                                              <w:marBottom w:val="0"/>
                                                                              <w:divBdr>
                                                                                <w:top w:val="none" w:sz="0" w:space="0" w:color="auto"/>
                                                                                <w:left w:val="none" w:sz="0" w:space="0" w:color="auto"/>
                                                                                <w:bottom w:val="none" w:sz="0" w:space="0" w:color="auto"/>
                                                                                <w:right w:val="none" w:sz="0" w:space="0" w:color="auto"/>
                                                                              </w:divBdr>
                                                                            </w:div>
                                                                            <w:div w:id="18402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439977">
      <w:bodyDiv w:val="1"/>
      <w:marLeft w:val="0"/>
      <w:marRight w:val="0"/>
      <w:marTop w:val="0"/>
      <w:marBottom w:val="0"/>
      <w:divBdr>
        <w:top w:val="none" w:sz="0" w:space="0" w:color="auto"/>
        <w:left w:val="none" w:sz="0" w:space="0" w:color="auto"/>
        <w:bottom w:val="none" w:sz="0" w:space="0" w:color="auto"/>
        <w:right w:val="none" w:sz="0" w:space="0" w:color="auto"/>
      </w:divBdr>
      <w:divsChild>
        <w:div w:id="1632980229">
          <w:marLeft w:val="0"/>
          <w:marRight w:val="0"/>
          <w:marTop w:val="72"/>
          <w:marBottom w:val="0"/>
          <w:divBdr>
            <w:top w:val="none" w:sz="0" w:space="0" w:color="auto"/>
            <w:left w:val="none" w:sz="0" w:space="0" w:color="auto"/>
            <w:bottom w:val="none" w:sz="0" w:space="0" w:color="auto"/>
            <w:right w:val="none" w:sz="0" w:space="0" w:color="auto"/>
          </w:divBdr>
        </w:div>
        <w:div w:id="1259559903">
          <w:marLeft w:val="0"/>
          <w:marRight w:val="0"/>
          <w:marTop w:val="72"/>
          <w:marBottom w:val="0"/>
          <w:divBdr>
            <w:top w:val="none" w:sz="0" w:space="0" w:color="auto"/>
            <w:left w:val="none" w:sz="0" w:space="0" w:color="auto"/>
            <w:bottom w:val="none" w:sz="0" w:space="0" w:color="auto"/>
            <w:right w:val="none" w:sz="0" w:space="0" w:color="auto"/>
          </w:divBdr>
        </w:div>
        <w:div w:id="184369028">
          <w:marLeft w:val="0"/>
          <w:marRight w:val="0"/>
          <w:marTop w:val="72"/>
          <w:marBottom w:val="0"/>
          <w:divBdr>
            <w:top w:val="none" w:sz="0" w:space="0" w:color="auto"/>
            <w:left w:val="none" w:sz="0" w:space="0" w:color="auto"/>
            <w:bottom w:val="none" w:sz="0" w:space="0" w:color="auto"/>
            <w:right w:val="none" w:sz="0" w:space="0" w:color="auto"/>
          </w:divBdr>
        </w:div>
        <w:div w:id="1399673405">
          <w:marLeft w:val="0"/>
          <w:marRight w:val="0"/>
          <w:marTop w:val="72"/>
          <w:marBottom w:val="0"/>
          <w:divBdr>
            <w:top w:val="none" w:sz="0" w:space="0" w:color="auto"/>
            <w:left w:val="none" w:sz="0" w:space="0" w:color="auto"/>
            <w:bottom w:val="none" w:sz="0" w:space="0" w:color="auto"/>
            <w:right w:val="none" w:sz="0" w:space="0" w:color="auto"/>
          </w:divBdr>
        </w:div>
        <w:div w:id="2113358962">
          <w:marLeft w:val="0"/>
          <w:marRight w:val="0"/>
          <w:marTop w:val="72"/>
          <w:marBottom w:val="0"/>
          <w:divBdr>
            <w:top w:val="none" w:sz="0" w:space="0" w:color="auto"/>
            <w:left w:val="none" w:sz="0" w:space="0" w:color="auto"/>
            <w:bottom w:val="none" w:sz="0" w:space="0" w:color="auto"/>
            <w:right w:val="none" w:sz="0" w:space="0" w:color="auto"/>
          </w:divBdr>
        </w:div>
        <w:div w:id="1066687649">
          <w:marLeft w:val="0"/>
          <w:marRight w:val="0"/>
          <w:marTop w:val="72"/>
          <w:marBottom w:val="0"/>
          <w:divBdr>
            <w:top w:val="none" w:sz="0" w:space="0" w:color="auto"/>
            <w:left w:val="none" w:sz="0" w:space="0" w:color="auto"/>
            <w:bottom w:val="none" w:sz="0" w:space="0" w:color="auto"/>
            <w:right w:val="none" w:sz="0" w:space="0" w:color="auto"/>
          </w:divBdr>
        </w:div>
      </w:divsChild>
    </w:div>
    <w:div w:id="654531182">
      <w:bodyDiv w:val="1"/>
      <w:marLeft w:val="0"/>
      <w:marRight w:val="0"/>
      <w:marTop w:val="0"/>
      <w:marBottom w:val="0"/>
      <w:divBdr>
        <w:top w:val="none" w:sz="0" w:space="0" w:color="auto"/>
        <w:left w:val="none" w:sz="0" w:space="0" w:color="auto"/>
        <w:bottom w:val="none" w:sz="0" w:space="0" w:color="auto"/>
        <w:right w:val="none" w:sz="0" w:space="0" w:color="auto"/>
      </w:divBdr>
    </w:div>
    <w:div w:id="734007368">
      <w:bodyDiv w:val="1"/>
      <w:marLeft w:val="0"/>
      <w:marRight w:val="0"/>
      <w:marTop w:val="0"/>
      <w:marBottom w:val="0"/>
      <w:divBdr>
        <w:top w:val="none" w:sz="0" w:space="0" w:color="auto"/>
        <w:left w:val="none" w:sz="0" w:space="0" w:color="auto"/>
        <w:bottom w:val="none" w:sz="0" w:space="0" w:color="auto"/>
        <w:right w:val="none" w:sz="0" w:space="0" w:color="auto"/>
      </w:divBdr>
    </w:div>
    <w:div w:id="851338826">
      <w:bodyDiv w:val="1"/>
      <w:marLeft w:val="0"/>
      <w:marRight w:val="0"/>
      <w:marTop w:val="0"/>
      <w:marBottom w:val="0"/>
      <w:divBdr>
        <w:top w:val="none" w:sz="0" w:space="0" w:color="auto"/>
        <w:left w:val="none" w:sz="0" w:space="0" w:color="auto"/>
        <w:bottom w:val="none" w:sz="0" w:space="0" w:color="auto"/>
        <w:right w:val="none" w:sz="0" w:space="0" w:color="auto"/>
      </w:divBdr>
    </w:div>
    <w:div w:id="871650028">
      <w:bodyDiv w:val="1"/>
      <w:marLeft w:val="0"/>
      <w:marRight w:val="0"/>
      <w:marTop w:val="0"/>
      <w:marBottom w:val="0"/>
      <w:divBdr>
        <w:top w:val="none" w:sz="0" w:space="0" w:color="auto"/>
        <w:left w:val="none" w:sz="0" w:space="0" w:color="auto"/>
        <w:bottom w:val="none" w:sz="0" w:space="0" w:color="auto"/>
        <w:right w:val="none" w:sz="0" w:space="0" w:color="auto"/>
      </w:divBdr>
      <w:divsChild>
        <w:div w:id="1381394419">
          <w:marLeft w:val="0"/>
          <w:marRight w:val="0"/>
          <w:marTop w:val="72"/>
          <w:marBottom w:val="0"/>
          <w:divBdr>
            <w:top w:val="none" w:sz="0" w:space="0" w:color="auto"/>
            <w:left w:val="none" w:sz="0" w:space="0" w:color="auto"/>
            <w:bottom w:val="none" w:sz="0" w:space="0" w:color="auto"/>
            <w:right w:val="none" w:sz="0" w:space="0" w:color="auto"/>
          </w:divBdr>
        </w:div>
        <w:div w:id="1807316372">
          <w:marLeft w:val="0"/>
          <w:marRight w:val="0"/>
          <w:marTop w:val="72"/>
          <w:marBottom w:val="0"/>
          <w:divBdr>
            <w:top w:val="none" w:sz="0" w:space="0" w:color="auto"/>
            <w:left w:val="none" w:sz="0" w:space="0" w:color="auto"/>
            <w:bottom w:val="none" w:sz="0" w:space="0" w:color="auto"/>
            <w:right w:val="none" w:sz="0" w:space="0" w:color="auto"/>
          </w:divBdr>
        </w:div>
        <w:div w:id="1288312219">
          <w:marLeft w:val="0"/>
          <w:marRight w:val="0"/>
          <w:marTop w:val="72"/>
          <w:marBottom w:val="0"/>
          <w:divBdr>
            <w:top w:val="none" w:sz="0" w:space="0" w:color="auto"/>
            <w:left w:val="none" w:sz="0" w:space="0" w:color="auto"/>
            <w:bottom w:val="none" w:sz="0" w:space="0" w:color="auto"/>
            <w:right w:val="none" w:sz="0" w:space="0" w:color="auto"/>
          </w:divBdr>
        </w:div>
        <w:div w:id="513767647">
          <w:marLeft w:val="0"/>
          <w:marRight w:val="0"/>
          <w:marTop w:val="72"/>
          <w:marBottom w:val="0"/>
          <w:divBdr>
            <w:top w:val="none" w:sz="0" w:space="0" w:color="auto"/>
            <w:left w:val="none" w:sz="0" w:space="0" w:color="auto"/>
            <w:bottom w:val="none" w:sz="0" w:space="0" w:color="auto"/>
            <w:right w:val="none" w:sz="0" w:space="0" w:color="auto"/>
          </w:divBdr>
          <w:divsChild>
            <w:div w:id="1984507573">
              <w:marLeft w:val="360"/>
              <w:marRight w:val="0"/>
              <w:marTop w:val="72"/>
              <w:marBottom w:val="72"/>
              <w:divBdr>
                <w:top w:val="none" w:sz="0" w:space="0" w:color="auto"/>
                <w:left w:val="none" w:sz="0" w:space="0" w:color="auto"/>
                <w:bottom w:val="none" w:sz="0" w:space="0" w:color="auto"/>
                <w:right w:val="none" w:sz="0" w:space="0" w:color="auto"/>
              </w:divBdr>
            </w:div>
            <w:div w:id="1520048492">
              <w:marLeft w:val="360"/>
              <w:marRight w:val="0"/>
              <w:marTop w:val="0"/>
              <w:marBottom w:val="72"/>
              <w:divBdr>
                <w:top w:val="none" w:sz="0" w:space="0" w:color="auto"/>
                <w:left w:val="none" w:sz="0" w:space="0" w:color="auto"/>
                <w:bottom w:val="none" w:sz="0" w:space="0" w:color="auto"/>
                <w:right w:val="none" w:sz="0" w:space="0" w:color="auto"/>
              </w:divBdr>
            </w:div>
            <w:div w:id="120062841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878207105">
      <w:bodyDiv w:val="1"/>
      <w:marLeft w:val="0"/>
      <w:marRight w:val="0"/>
      <w:marTop w:val="0"/>
      <w:marBottom w:val="0"/>
      <w:divBdr>
        <w:top w:val="none" w:sz="0" w:space="0" w:color="auto"/>
        <w:left w:val="none" w:sz="0" w:space="0" w:color="auto"/>
        <w:bottom w:val="none" w:sz="0" w:space="0" w:color="auto"/>
        <w:right w:val="none" w:sz="0" w:space="0" w:color="auto"/>
      </w:divBdr>
    </w:div>
    <w:div w:id="913587759">
      <w:bodyDiv w:val="1"/>
      <w:marLeft w:val="0"/>
      <w:marRight w:val="0"/>
      <w:marTop w:val="0"/>
      <w:marBottom w:val="0"/>
      <w:divBdr>
        <w:top w:val="none" w:sz="0" w:space="0" w:color="auto"/>
        <w:left w:val="none" w:sz="0" w:space="0" w:color="auto"/>
        <w:bottom w:val="none" w:sz="0" w:space="0" w:color="auto"/>
        <w:right w:val="none" w:sz="0" w:space="0" w:color="auto"/>
      </w:divBdr>
    </w:div>
    <w:div w:id="922639175">
      <w:bodyDiv w:val="1"/>
      <w:marLeft w:val="0"/>
      <w:marRight w:val="0"/>
      <w:marTop w:val="0"/>
      <w:marBottom w:val="0"/>
      <w:divBdr>
        <w:top w:val="none" w:sz="0" w:space="0" w:color="auto"/>
        <w:left w:val="none" w:sz="0" w:space="0" w:color="auto"/>
        <w:bottom w:val="none" w:sz="0" w:space="0" w:color="auto"/>
        <w:right w:val="none" w:sz="0" w:space="0" w:color="auto"/>
      </w:divBdr>
    </w:div>
    <w:div w:id="967316190">
      <w:bodyDiv w:val="1"/>
      <w:marLeft w:val="0"/>
      <w:marRight w:val="0"/>
      <w:marTop w:val="0"/>
      <w:marBottom w:val="0"/>
      <w:divBdr>
        <w:top w:val="none" w:sz="0" w:space="0" w:color="auto"/>
        <w:left w:val="none" w:sz="0" w:space="0" w:color="auto"/>
        <w:bottom w:val="none" w:sz="0" w:space="0" w:color="auto"/>
        <w:right w:val="none" w:sz="0" w:space="0" w:color="auto"/>
      </w:divBdr>
    </w:div>
    <w:div w:id="996113184">
      <w:bodyDiv w:val="1"/>
      <w:marLeft w:val="0"/>
      <w:marRight w:val="0"/>
      <w:marTop w:val="0"/>
      <w:marBottom w:val="0"/>
      <w:divBdr>
        <w:top w:val="none" w:sz="0" w:space="0" w:color="auto"/>
        <w:left w:val="none" w:sz="0" w:space="0" w:color="auto"/>
        <w:bottom w:val="none" w:sz="0" w:space="0" w:color="auto"/>
        <w:right w:val="none" w:sz="0" w:space="0" w:color="auto"/>
      </w:divBdr>
      <w:divsChild>
        <w:div w:id="199443495">
          <w:marLeft w:val="0"/>
          <w:marRight w:val="0"/>
          <w:marTop w:val="72"/>
          <w:marBottom w:val="0"/>
          <w:divBdr>
            <w:top w:val="none" w:sz="0" w:space="0" w:color="auto"/>
            <w:left w:val="none" w:sz="0" w:space="0" w:color="auto"/>
            <w:bottom w:val="none" w:sz="0" w:space="0" w:color="auto"/>
            <w:right w:val="none" w:sz="0" w:space="0" w:color="auto"/>
          </w:divBdr>
        </w:div>
        <w:div w:id="988629391">
          <w:marLeft w:val="0"/>
          <w:marRight w:val="0"/>
          <w:marTop w:val="72"/>
          <w:marBottom w:val="0"/>
          <w:divBdr>
            <w:top w:val="none" w:sz="0" w:space="0" w:color="auto"/>
            <w:left w:val="none" w:sz="0" w:space="0" w:color="auto"/>
            <w:bottom w:val="none" w:sz="0" w:space="0" w:color="auto"/>
            <w:right w:val="none" w:sz="0" w:space="0" w:color="auto"/>
          </w:divBdr>
        </w:div>
        <w:div w:id="150102682">
          <w:marLeft w:val="0"/>
          <w:marRight w:val="0"/>
          <w:marTop w:val="72"/>
          <w:marBottom w:val="0"/>
          <w:divBdr>
            <w:top w:val="none" w:sz="0" w:space="0" w:color="auto"/>
            <w:left w:val="none" w:sz="0" w:space="0" w:color="auto"/>
            <w:bottom w:val="none" w:sz="0" w:space="0" w:color="auto"/>
            <w:right w:val="none" w:sz="0" w:space="0" w:color="auto"/>
          </w:divBdr>
        </w:div>
        <w:div w:id="1583299403">
          <w:marLeft w:val="0"/>
          <w:marRight w:val="0"/>
          <w:marTop w:val="72"/>
          <w:marBottom w:val="0"/>
          <w:divBdr>
            <w:top w:val="none" w:sz="0" w:space="0" w:color="auto"/>
            <w:left w:val="none" w:sz="0" w:space="0" w:color="auto"/>
            <w:bottom w:val="none" w:sz="0" w:space="0" w:color="auto"/>
            <w:right w:val="none" w:sz="0" w:space="0" w:color="auto"/>
          </w:divBdr>
        </w:div>
      </w:divsChild>
    </w:div>
    <w:div w:id="1061295638">
      <w:bodyDiv w:val="1"/>
      <w:marLeft w:val="0"/>
      <w:marRight w:val="0"/>
      <w:marTop w:val="0"/>
      <w:marBottom w:val="0"/>
      <w:divBdr>
        <w:top w:val="none" w:sz="0" w:space="0" w:color="auto"/>
        <w:left w:val="none" w:sz="0" w:space="0" w:color="auto"/>
        <w:bottom w:val="none" w:sz="0" w:space="0" w:color="auto"/>
        <w:right w:val="none" w:sz="0" w:space="0" w:color="auto"/>
      </w:divBdr>
    </w:div>
    <w:div w:id="1067529666">
      <w:bodyDiv w:val="1"/>
      <w:marLeft w:val="0"/>
      <w:marRight w:val="0"/>
      <w:marTop w:val="0"/>
      <w:marBottom w:val="0"/>
      <w:divBdr>
        <w:top w:val="none" w:sz="0" w:space="0" w:color="auto"/>
        <w:left w:val="none" w:sz="0" w:space="0" w:color="auto"/>
        <w:bottom w:val="none" w:sz="0" w:space="0" w:color="auto"/>
        <w:right w:val="none" w:sz="0" w:space="0" w:color="auto"/>
      </w:divBdr>
    </w:div>
    <w:div w:id="1151486541">
      <w:bodyDiv w:val="1"/>
      <w:marLeft w:val="0"/>
      <w:marRight w:val="0"/>
      <w:marTop w:val="0"/>
      <w:marBottom w:val="0"/>
      <w:divBdr>
        <w:top w:val="none" w:sz="0" w:space="0" w:color="auto"/>
        <w:left w:val="none" w:sz="0" w:space="0" w:color="auto"/>
        <w:bottom w:val="none" w:sz="0" w:space="0" w:color="auto"/>
        <w:right w:val="none" w:sz="0" w:space="0" w:color="auto"/>
      </w:divBdr>
    </w:div>
    <w:div w:id="1276668506">
      <w:bodyDiv w:val="1"/>
      <w:marLeft w:val="0"/>
      <w:marRight w:val="0"/>
      <w:marTop w:val="0"/>
      <w:marBottom w:val="0"/>
      <w:divBdr>
        <w:top w:val="none" w:sz="0" w:space="0" w:color="auto"/>
        <w:left w:val="none" w:sz="0" w:space="0" w:color="auto"/>
        <w:bottom w:val="none" w:sz="0" w:space="0" w:color="auto"/>
        <w:right w:val="none" w:sz="0" w:space="0" w:color="auto"/>
      </w:divBdr>
    </w:div>
    <w:div w:id="1306550990">
      <w:bodyDiv w:val="1"/>
      <w:marLeft w:val="0"/>
      <w:marRight w:val="0"/>
      <w:marTop w:val="0"/>
      <w:marBottom w:val="0"/>
      <w:divBdr>
        <w:top w:val="none" w:sz="0" w:space="0" w:color="auto"/>
        <w:left w:val="none" w:sz="0" w:space="0" w:color="auto"/>
        <w:bottom w:val="none" w:sz="0" w:space="0" w:color="auto"/>
        <w:right w:val="none" w:sz="0" w:space="0" w:color="auto"/>
      </w:divBdr>
      <w:divsChild>
        <w:div w:id="649411067">
          <w:marLeft w:val="0"/>
          <w:marRight w:val="0"/>
          <w:marTop w:val="72"/>
          <w:marBottom w:val="0"/>
          <w:divBdr>
            <w:top w:val="none" w:sz="0" w:space="0" w:color="auto"/>
            <w:left w:val="none" w:sz="0" w:space="0" w:color="auto"/>
            <w:bottom w:val="none" w:sz="0" w:space="0" w:color="auto"/>
            <w:right w:val="none" w:sz="0" w:space="0" w:color="auto"/>
          </w:divBdr>
        </w:div>
        <w:div w:id="1584677815">
          <w:marLeft w:val="0"/>
          <w:marRight w:val="0"/>
          <w:marTop w:val="72"/>
          <w:marBottom w:val="0"/>
          <w:divBdr>
            <w:top w:val="none" w:sz="0" w:space="0" w:color="auto"/>
            <w:left w:val="none" w:sz="0" w:space="0" w:color="auto"/>
            <w:bottom w:val="none" w:sz="0" w:space="0" w:color="auto"/>
            <w:right w:val="none" w:sz="0" w:space="0" w:color="auto"/>
          </w:divBdr>
        </w:div>
      </w:divsChild>
    </w:div>
    <w:div w:id="1356616697">
      <w:bodyDiv w:val="1"/>
      <w:marLeft w:val="0"/>
      <w:marRight w:val="0"/>
      <w:marTop w:val="0"/>
      <w:marBottom w:val="0"/>
      <w:divBdr>
        <w:top w:val="none" w:sz="0" w:space="0" w:color="auto"/>
        <w:left w:val="none" w:sz="0" w:space="0" w:color="auto"/>
        <w:bottom w:val="none" w:sz="0" w:space="0" w:color="auto"/>
        <w:right w:val="none" w:sz="0" w:space="0" w:color="auto"/>
      </w:divBdr>
    </w:div>
    <w:div w:id="1367289666">
      <w:bodyDiv w:val="1"/>
      <w:marLeft w:val="0"/>
      <w:marRight w:val="0"/>
      <w:marTop w:val="0"/>
      <w:marBottom w:val="0"/>
      <w:divBdr>
        <w:top w:val="none" w:sz="0" w:space="0" w:color="auto"/>
        <w:left w:val="none" w:sz="0" w:space="0" w:color="auto"/>
        <w:bottom w:val="none" w:sz="0" w:space="0" w:color="auto"/>
        <w:right w:val="none" w:sz="0" w:space="0" w:color="auto"/>
      </w:divBdr>
    </w:div>
    <w:div w:id="1382098709">
      <w:bodyDiv w:val="1"/>
      <w:marLeft w:val="0"/>
      <w:marRight w:val="0"/>
      <w:marTop w:val="0"/>
      <w:marBottom w:val="0"/>
      <w:divBdr>
        <w:top w:val="none" w:sz="0" w:space="0" w:color="auto"/>
        <w:left w:val="none" w:sz="0" w:space="0" w:color="auto"/>
        <w:bottom w:val="none" w:sz="0" w:space="0" w:color="auto"/>
        <w:right w:val="none" w:sz="0" w:space="0" w:color="auto"/>
      </w:divBdr>
    </w:div>
    <w:div w:id="1391923815">
      <w:bodyDiv w:val="1"/>
      <w:marLeft w:val="0"/>
      <w:marRight w:val="0"/>
      <w:marTop w:val="0"/>
      <w:marBottom w:val="0"/>
      <w:divBdr>
        <w:top w:val="none" w:sz="0" w:space="0" w:color="auto"/>
        <w:left w:val="none" w:sz="0" w:space="0" w:color="auto"/>
        <w:bottom w:val="none" w:sz="0" w:space="0" w:color="auto"/>
        <w:right w:val="none" w:sz="0" w:space="0" w:color="auto"/>
      </w:divBdr>
    </w:div>
    <w:div w:id="1411193653">
      <w:bodyDiv w:val="1"/>
      <w:marLeft w:val="0"/>
      <w:marRight w:val="0"/>
      <w:marTop w:val="0"/>
      <w:marBottom w:val="0"/>
      <w:divBdr>
        <w:top w:val="none" w:sz="0" w:space="0" w:color="auto"/>
        <w:left w:val="none" w:sz="0" w:space="0" w:color="auto"/>
        <w:bottom w:val="none" w:sz="0" w:space="0" w:color="auto"/>
        <w:right w:val="none" w:sz="0" w:space="0" w:color="auto"/>
      </w:divBdr>
    </w:div>
    <w:div w:id="1415786125">
      <w:bodyDiv w:val="1"/>
      <w:marLeft w:val="0"/>
      <w:marRight w:val="0"/>
      <w:marTop w:val="0"/>
      <w:marBottom w:val="0"/>
      <w:divBdr>
        <w:top w:val="none" w:sz="0" w:space="0" w:color="auto"/>
        <w:left w:val="none" w:sz="0" w:space="0" w:color="auto"/>
        <w:bottom w:val="none" w:sz="0" w:space="0" w:color="auto"/>
        <w:right w:val="none" w:sz="0" w:space="0" w:color="auto"/>
      </w:divBdr>
    </w:div>
    <w:div w:id="1460686467">
      <w:bodyDiv w:val="1"/>
      <w:marLeft w:val="0"/>
      <w:marRight w:val="0"/>
      <w:marTop w:val="0"/>
      <w:marBottom w:val="0"/>
      <w:divBdr>
        <w:top w:val="none" w:sz="0" w:space="0" w:color="auto"/>
        <w:left w:val="none" w:sz="0" w:space="0" w:color="auto"/>
        <w:bottom w:val="none" w:sz="0" w:space="0" w:color="auto"/>
        <w:right w:val="none" w:sz="0" w:space="0" w:color="auto"/>
      </w:divBdr>
      <w:divsChild>
        <w:div w:id="1587761648">
          <w:marLeft w:val="0"/>
          <w:marRight w:val="0"/>
          <w:marTop w:val="72"/>
          <w:marBottom w:val="0"/>
          <w:divBdr>
            <w:top w:val="none" w:sz="0" w:space="0" w:color="auto"/>
            <w:left w:val="none" w:sz="0" w:space="0" w:color="auto"/>
            <w:bottom w:val="none" w:sz="0" w:space="0" w:color="auto"/>
            <w:right w:val="none" w:sz="0" w:space="0" w:color="auto"/>
          </w:divBdr>
        </w:div>
        <w:div w:id="320280601">
          <w:marLeft w:val="0"/>
          <w:marRight w:val="0"/>
          <w:marTop w:val="72"/>
          <w:marBottom w:val="0"/>
          <w:divBdr>
            <w:top w:val="none" w:sz="0" w:space="0" w:color="auto"/>
            <w:left w:val="none" w:sz="0" w:space="0" w:color="auto"/>
            <w:bottom w:val="none" w:sz="0" w:space="0" w:color="auto"/>
            <w:right w:val="none" w:sz="0" w:space="0" w:color="auto"/>
          </w:divBdr>
        </w:div>
        <w:div w:id="383914791">
          <w:marLeft w:val="0"/>
          <w:marRight w:val="0"/>
          <w:marTop w:val="72"/>
          <w:marBottom w:val="0"/>
          <w:divBdr>
            <w:top w:val="none" w:sz="0" w:space="0" w:color="auto"/>
            <w:left w:val="none" w:sz="0" w:space="0" w:color="auto"/>
            <w:bottom w:val="none" w:sz="0" w:space="0" w:color="auto"/>
            <w:right w:val="none" w:sz="0" w:space="0" w:color="auto"/>
          </w:divBdr>
        </w:div>
      </w:divsChild>
    </w:div>
    <w:div w:id="1501775646">
      <w:bodyDiv w:val="1"/>
      <w:marLeft w:val="0"/>
      <w:marRight w:val="0"/>
      <w:marTop w:val="0"/>
      <w:marBottom w:val="0"/>
      <w:divBdr>
        <w:top w:val="none" w:sz="0" w:space="0" w:color="auto"/>
        <w:left w:val="none" w:sz="0" w:space="0" w:color="auto"/>
        <w:bottom w:val="none" w:sz="0" w:space="0" w:color="auto"/>
        <w:right w:val="none" w:sz="0" w:space="0" w:color="auto"/>
      </w:divBdr>
    </w:div>
    <w:div w:id="1504320632">
      <w:bodyDiv w:val="1"/>
      <w:marLeft w:val="0"/>
      <w:marRight w:val="0"/>
      <w:marTop w:val="0"/>
      <w:marBottom w:val="0"/>
      <w:divBdr>
        <w:top w:val="none" w:sz="0" w:space="0" w:color="auto"/>
        <w:left w:val="none" w:sz="0" w:space="0" w:color="auto"/>
        <w:bottom w:val="none" w:sz="0" w:space="0" w:color="auto"/>
        <w:right w:val="none" w:sz="0" w:space="0" w:color="auto"/>
      </w:divBdr>
    </w:div>
    <w:div w:id="1567296959">
      <w:bodyDiv w:val="1"/>
      <w:marLeft w:val="0"/>
      <w:marRight w:val="0"/>
      <w:marTop w:val="0"/>
      <w:marBottom w:val="0"/>
      <w:divBdr>
        <w:top w:val="none" w:sz="0" w:space="0" w:color="auto"/>
        <w:left w:val="none" w:sz="0" w:space="0" w:color="auto"/>
        <w:bottom w:val="none" w:sz="0" w:space="0" w:color="auto"/>
        <w:right w:val="none" w:sz="0" w:space="0" w:color="auto"/>
      </w:divBdr>
    </w:div>
    <w:div w:id="1589000675">
      <w:bodyDiv w:val="1"/>
      <w:marLeft w:val="0"/>
      <w:marRight w:val="0"/>
      <w:marTop w:val="0"/>
      <w:marBottom w:val="0"/>
      <w:divBdr>
        <w:top w:val="none" w:sz="0" w:space="0" w:color="auto"/>
        <w:left w:val="none" w:sz="0" w:space="0" w:color="auto"/>
        <w:bottom w:val="none" w:sz="0" w:space="0" w:color="auto"/>
        <w:right w:val="none" w:sz="0" w:space="0" w:color="auto"/>
      </w:divBdr>
      <w:divsChild>
        <w:div w:id="1183397288">
          <w:marLeft w:val="0"/>
          <w:marRight w:val="0"/>
          <w:marTop w:val="0"/>
          <w:marBottom w:val="240"/>
          <w:divBdr>
            <w:top w:val="none" w:sz="0" w:space="0" w:color="auto"/>
            <w:left w:val="none" w:sz="0" w:space="0" w:color="auto"/>
            <w:bottom w:val="none" w:sz="0" w:space="0" w:color="auto"/>
            <w:right w:val="none" w:sz="0" w:space="0" w:color="auto"/>
          </w:divBdr>
          <w:divsChild>
            <w:div w:id="205862912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595822988">
      <w:bodyDiv w:val="1"/>
      <w:marLeft w:val="0"/>
      <w:marRight w:val="0"/>
      <w:marTop w:val="0"/>
      <w:marBottom w:val="0"/>
      <w:divBdr>
        <w:top w:val="none" w:sz="0" w:space="0" w:color="auto"/>
        <w:left w:val="none" w:sz="0" w:space="0" w:color="auto"/>
        <w:bottom w:val="none" w:sz="0" w:space="0" w:color="auto"/>
        <w:right w:val="none" w:sz="0" w:space="0" w:color="auto"/>
      </w:divBdr>
    </w:div>
    <w:div w:id="1612206932">
      <w:bodyDiv w:val="1"/>
      <w:marLeft w:val="0"/>
      <w:marRight w:val="0"/>
      <w:marTop w:val="0"/>
      <w:marBottom w:val="0"/>
      <w:divBdr>
        <w:top w:val="none" w:sz="0" w:space="0" w:color="auto"/>
        <w:left w:val="none" w:sz="0" w:space="0" w:color="auto"/>
        <w:bottom w:val="none" w:sz="0" w:space="0" w:color="auto"/>
        <w:right w:val="none" w:sz="0" w:space="0" w:color="auto"/>
      </w:divBdr>
      <w:divsChild>
        <w:div w:id="1298025919">
          <w:marLeft w:val="0"/>
          <w:marRight w:val="0"/>
          <w:marTop w:val="0"/>
          <w:marBottom w:val="240"/>
          <w:divBdr>
            <w:top w:val="none" w:sz="0" w:space="0" w:color="auto"/>
            <w:left w:val="none" w:sz="0" w:space="0" w:color="auto"/>
            <w:bottom w:val="none" w:sz="0" w:space="0" w:color="auto"/>
            <w:right w:val="none" w:sz="0" w:space="0" w:color="auto"/>
          </w:divBdr>
          <w:divsChild>
            <w:div w:id="1557934846">
              <w:marLeft w:val="0"/>
              <w:marRight w:val="0"/>
              <w:marTop w:val="72"/>
              <w:marBottom w:val="0"/>
              <w:divBdr>
                <w:top w:val="none" w:sz="0" w:space="0" w:color="auto"/>
                <w:left w:val="none" w:sz="0" w:space="0" w:color="auto"/>
                <w:bottom w:val="none" w:sz="0" w:space="0" w:color="auto"/>
                <w:right w:val="none" w:sz="0" w:space="0" w:color="auto"/>
              </w:divBdr>
            </w:div>
            <w:div w:id="1452672866">
              <w:marLeft w:val="0"/>
              <w:marRight w:val="0"/>
              <w:marTop w:val="72"/>
              <w:marBottom w:val="0"/>
              <w:divBdr>
                <w:top w:val="none" w:sz="0" w:space="0" w:color="auto"/>
                <w:left w:val="none" w:sz="0" w:space="0" w:color="auto"/>
                <w:bottom w:val="none" w:sz="0" w:space="0" w:color="auto"/>
                <w:right w:val="none" w:sz="0" w:space="0" w:color="auto"/>
              </w:divBdr>
            </w:div>
          </w:divsChild>
        </w:div>
        <w:div w:id="1248810219">
          <w:marLeft w:val="0"/>
          <w:marRight w:val="0"/>
          <w:marTop w:val="0"/>
          <w:marBottom w:val="240"/>
          <w:divBdr>
            <w:top w:val="none" w:sz="0" w:space="0" w:color="auto"/>
            <w:left w:val="none" w:sz="0" w:space="0" w:color="auto"/>
            <w:bottom w:val="none" w:sz="0" w:space="0" w:color="auto"/>
            <w:right w:val="none" w:sz="0" w:space="0" w:color="auto"/>
          </w:divBdr>
        </w:div>
        <w:div w:id="1647935085">
          <w:marLeft w:val="0"/>
          <w:marRight w:val="0"/>
          <w:marTop w:val="0"/>
          <w:marBottom w:val="240"/>
          <w:divBdr>
            <w:top w:val="none" w:sz="0" w:space="0" w:color="auto"/>
            <w:left w:val="none" w:sz="0" w:space="0" w:color="auto"/>
            <w:bottom w:val="none" w:sz="0" w:space="0" w:color="auto"/>
            <w:right w:val="none" w:sz="0" w:space="0" w:color="auto"/>
          </w:divBdr>
          <w:divsChild>
            <w:div w:id="1301570823">
              <w:marLeft w:val="0"/>
              <w:marRight w:val="0"/>
              <w:marTop w:val="72"/>
              <w:marBottom w:val="0"/>
              <w:divBdr>
                <w:top w:val="none" w:sz="0" w:space="0" w:color="auto"/>
                <w:left w:val="none" w:sz="0" w:space="0" w:color="auto"/>
                <w:bottom w:val="none" w:sz="0" w:space="0" w:color="auto"/>
                <w:right w:val="none" w:sz="0" w:space="0" w:color="auto"/>
              </w:divBdr>
            </w:div>
            <w:div w:id="1442609280">
              <w:marLeft w:val="0"/>
              <w:marRight w:val="0"/>
              <w:marTop w:val="72"/>
              <w:marBottom w:val="0"/>
              <w:divBdr>
                <w:top w:val="none" w:sz="0" w:space="0" w:color="auto"/>
                <w:left w:val="none" w:sz="0" w:space="0" w:color="auto"/>
                <w:bottom w:val="none" w:sz="0" w:space="0" w:color="auto"/>
                <w:right w:val="none" w:sz="0" w:space="0" w:color="auto"/>
              </w:divBdr>
            </w:div>
          </w:divsChild>
        </w:div>
        <w:div w:id="1349529489">
          <w:marLeft w:val="0"/>
          <w:marRight w:val="0"/>
          <w:marTop w:val="0"/>
          <w:marBottom w:val="240"/>
          <w:divBdr>
            <w:top w:val="none" w:sz="0" w:space="0" w:color="auto"/>
            <w:left w:val="none" w:sz="0" w:space="0" w:color="auto"/>
            <w:bottom w:val="none" w:sz="0" w:space="0" w:color="auto"/>
            <w:right w:val="none" w:sz="0" w:space="0" w:color="auto"/>
          </w:divBdr>
        </w:div>
      </w:divsChild>
    </w:div>
    <w:div w:id="1637567513">
      <w:bodyDiv w:val="1"/>
      <w:marLeft w:val="0"/>
      <w:marRight w:val="0"/>
      <w:marTop w:val="0"/>
      <w:marBottom w:val="0"/>
      <w:divBdr>
        <w:top w:val="none" w:sz="0" w:space="0" w:color="auto"/>
        <w:left w:val="none" w:sz="0" w:space="0" w:color="auto"/>
        <w:bottom w:val="none" w:sz="0" w:space="0" w:color="auto"/>
        <w:right w:val="none" w:sz="0" w:space="0" w:color="auto"/>
      </w:divBdr>
    </w:div>
    <w:div w:id="1643537972">
      <w:bodyDiv w:val="1"/>
      <w:marLeft w:val="0"/>
      <w:marRight w:val="0"/>
      <w:marTop w:val="0"/>
      <w:marBottom w:val="0"/>
      <w:divBdr>
        <w:top w:val="none" w:sz="0" w:space="0" w:color="auto"/>
        <w:left w:val="none" w:sz="0" w:space="0" w:color="auto"/>
        <w:bottom w:val="none" w:sz="0" w:space="0" w:color="auto"/>
        <w:right w:val="none" w:sz="0" w:space="0" w:color="auto"/>
      </w:divBdr>
    </w:div>
    <w:div w:id="1670407205">
      <w:bodyDiv w:val="1"/>
      <w:marLeft w:val="0"/>
      <w:marRight w:val="0"/>
      <w:marTop w:val="0"/>
      <w:marBottom w:val="0"/>
      <w:divBdr>
        <w:top w:val="none" w:sz="0" w:space="0" w:color="auto"/>
        <w:left w:val="none" w:sz="0" w:space="0" w:color="auto"/>
        <w:bottom w:val="none" w:sz="0" w:space="0" w:color="auto"/>
        <w:right w:val="none" w:sz="0" w:space="0" w:color="auto"/>
      </w:divBdr>
    </w:div>
    <w:div w:id="1746876893">
      <w:bodyDiv w:val="1"/>
      <w:marLeft w:val="0"/>
      <w:marRight w:val="0"/>
      <w:marTop w:val="0"/>
      <w:marBottom w:val="0"/>
      <w:divBdr>
        <w:top w:val="none" w:sz="0" w:space="0" w:color="auto"/>
        <w:left w:val="none" w:sz="0" w:space="0" w:color="auto"/>
        <w:bottom w:val="none" w:sz="0" w:space="0" w:color="auto"/>
        <w:right w:val="none" w:sz="0" w:space="0" w:color="auto"/>
      </w:divBdr>
      <w:divsChild>
        <w:div w:id="1289361816">
          <w:marLeft w:val="0"/>
          <w:marRight w:val="0"/>
          <w:marTop w:val="0"/>
          <w:marBottom w:val="0"/>
          <w:divBdr>
            <w:top w:val="none" w:sz="0" w:space="0" w:color="auto"/>
            <w:left w:val="none" w:sz="0" w:space="0" w:color="auto"/>
            <w:bottom w:val="none" w:sz="0" w:space="0" w:color="auto"/>
            <w:right w:val="none" w:sz="0" w:space="0" w:color="auto"/>
          </w:divBdr>
          <w:divsChild>
            <w:div w:id="1652976109">
              <w:marLeft w:val="0"/>
              <w:marRight w:val="0"/>
              <w:marTop w:val="0"/>
              <w:marBottom w:val="0"/>
              <w:divBdr>
                <w:top w:val="none" w:sz="0" w:space="0" w:color="auto"/>
                <w:left w:val="none" w:sz="0" w:space="0" w:color="auto"/>
                <w:bottom w:val="none" w:sz="0" w:space="0" w:color="auto"/>
                <w:right w:val="none" w:sz="0" w:space="0" w:color="auto"/>
              </w:divBdr>
              <w:divsChild>
                <w:div w:id="23480801">
                  <w:marLeft w:val="0"/>
                  <w:marRight w:val="0"/>
                  <w:marTop w:val="0"/>
                  <w:marBottom w:val="0"/>
                  <w:divBdr>
                    <w:top w:val="none" w:sz="0" w:space="0" w:color="auto"/>
                    <w:left w:val="none" w:sz="0" w:space="0" w:color="auto"/>
                    <w:bottom w:val="none" w:sz="0" w:space="0" w:color="auto"/>
                    <w:right w:val="none" w:sz="0" w:space="0" w:color="auto"/>
                  </w:divBdr>
                  <w:divsChild>
                    <w:div w:id="1189609719">
                      <w:marLeft w:val="0"/>
                      <w:marRight w:val="0"/>
                      <w:marTop w:val="0"/>
                      <w:marBottom w:val="0"/>
                      <w:divBdr>
                        <w:top w:val="none" w:sz="0" w:space="0" w:color="auto"/>
                        <w:left w:val="none" w:sz="0" w:space="0" w:color="auto"/>
                        <w:bottom w:val="none" w:sz="0" w:space="0" w:color="auto"/>
                        <w:right w:val="none" w:sz="0" w:space="0" w:color="auto"/>
                      </w:divBdr>
                      <w:divsChild>
                        <w:div w:id="923105233">
                          <w:marLeft w:val="0"/>
                          <w:marRight w:val="0"/>
                          <w:marTop w:val="0"/>
                          <w:marBottom w:val="0"/>
                          <w:divBdr>
                            <w:top w:val="none" w:sz="0" w:space="0" w:color="auto"/>
                            <w:left w:val="none" w:sz="0" w:space="0" w:color="auto"/>
                            <w:bottom w:val="none" w:sz="0" w:space="0" w:color="auto"/>
                            <w:right w:val="none" w:sz="0" w:space="0" w:color="auto"/>
                          </w:divBdr>
                          <w:divsChild>
                            <w:div w:id="272250878">
                              <w:marLeft w:val="0"/>
                              <w:marRight w:val="0"/>
                              <w:marTop w:val="0"/>
                              <w:marBottom w:val="0"/>
                              <w:divBdr>
                                <w:top w:val="none" w:sz="0" w:space="0" w:color="auto"/>
                                <w:left w:val="none" w:sz="0" w:space="0" w:color="auto"/>
                                <w:bottom w:val="none" w:sz="0" w:space="0" w:color="auto"/>
                                <w:right w:val="none" w:sz="0" w:space="0" w:color="auto"/>
                              </w:divBdr>
                              <w:divsChild>
                                <w:div w:id="2142338050">
                                  <w:marLeft w:val="0"/>
                                  <w:marRight w:val="0"/>
                                  <w:marTop w:val="0"/>
                                  <w:marBottom w:val="0"/>
                                  <w:divBdr>
                                    <w:top w:val="none" w:sz="0" w:space="0" w:color="auto"/>
                                    <w:left w:val="none" w:sz="0" w:space="0" w:color="auto"/>
                                    <w:bottom w:val="none" w:sz="0" w:space="0" w:color="auto"/>
                                    <w:right w:val="none" w:sz="0" w:space="0" w:color="auto"/>
                                  </w:divBdr>
                                  <w:divsChild>
                                    <w:div w:id="912861971">
                                      <w:marLeft w:val="0"/>
                                      <w:marRight w:val="0"/>
                                      <w:marTop w:val="0"/>
                                      <w:marBottom w:val="0"/>
                                      <w:divBdr>
                                        <w:top w:val="none" w:sz="0" w:space="0" w:color="auto"/>
                                        <w:left w:val="none" w:sz="0" w:space="0" w:color="auto"/>
                                        <w:bottom w:val="none" w:sz="0" w:space="0" w:color="auto"/>
                                        <w:right w:val="none" w:sz="0" w:space="0" w:color="auto"/>
                                      </w:divBdr>
                                      <w:divsChild>
                                        <w:div w:id="481318035">
                                          <w:marLeft w:val="0"/>
                                          <w:marRight w:val="0"/>
                                          <w:marTop w:val="0"/>
                                          <w:marBottom w:val="0"/>
                                          <w:divBdr>
                                            <w:top w:val="none" w:sz="0" w:space="0" w:color="auto"/>
                                            <w:left w:val="none" w:sz="0" w:space="0" w:color="auto"/>
                                            <w:bottom w:val="none" w:sz="0" w:space="0" w:color="auto"/>
                                            <w:right w:val="none" w:sz="0" w:space="0" w:color="auto"/>
                                          </w:divBdr>
                                          <w:divsChild>
                                            <w:div w:id="2109882116">
                                              <w:marLeft w:val="0"/>
                                              <w:marRight w:val="0"/>
                                              <w:marTop w:val="0"/>
                                              <w:marBottom w:val="0"/>
                                              <w:divBdr>
                                                <w:top w:val="none" w:sz="0" w:space="0" w:color="auto"/>
                                                <w:left w:val="none" w:sz="0" w:space="0" w:color="auto"/>
                                                <w:bottom w:val="none" w:sz="0" w:space="0" w:color="auto"/>
                                                <w:right w:val="none" w:sz="0" w:space="0" w:color="auto"/>
                                              </w:divBdr>
                                              <w:divsChild>
                                                <w:div w:id="207032985">
                                                  <w:marLeft w:val="0"/>
                                                  <w:marRight w:val="0"/>
                                                  <w:marTop w:val="0"/>
                                                  <w:marBottom w:val="0"/>
                                                  <w:divBdr>
                                                    <w:top w:val="none" w:sz="0" w:space="0" w:color="auto"/>
                                                    <w:left w:val="none" w:sz="0" w:space="0" w:color="auto"/>
                                                    <w:bottom w:val="none" w:sz="0" w:space="0" w:color="auto"/>
                                                    <w:right w:val="none" w:sz="0" w:space="0" w:color="auto"/>
                                                  </w:divBdr>
                                                  <w:divsChild>
                                                    <w:div w:id="841358825">
                                                      <w:marLeft w:val="0"/>
                                                      <w:marRight w:val="0"/>
                                                      <w:marTop w:val="0"/>
                                                      <w:marBottom w:val="0"/>
                                                      <w:divBdr>
                                                        <w:top w:val="none" w:sz="0" w:space="0" w:color="auto"/>
                                                        <w:left w:val="none" w:sz="0" w:space="0" w:color="auto"/>
                                                        <w:bottom w:val="none" w:sz="0" w:space="0" w:color="auto"/>
                                                        <w:right w:val="none" w:sz="0" w:space="0" w:color="auto"/>
                                                      </w:divBdr>
                                                      <w:divsChild>
                                                        <w:div w:id="1613249488">
                                                          <w:marLeft w:val="0"/>
                                                          <w:marRight w:val="0"/>
                                                          <w:marTop w:val="0"/>
                                                          <w:marBottom w:val="0"/>
                                                          <w:divBdr>
                                                            <w:top w:val="none" w:sz="0" w:space="0" w:color="auto"/>
                                                            <w:left w:val="none" w:sz="0" w:space="0" w:color="auto"/>
                                                            <w:bottom w:val="none" w:sz="0" w:space="0" w:color="auto"/>
                                                            <w:right w:val="none" w:sz="0" w:space="0" w:color="auto"/>
                                                          </w:divBdr>
                                                          <w:divsChild>
                                                            <w:div w:id="691537923">
                                                              <w:marLeft w:val="0"/>
                                                              <w:marRight w:val="0"/>
                                                              <w:marTop w:val="0"/>
                                                              <w:marBottom w:val="0"/>
                                                              <w:divBdr>
                                                                <w:top w:val="none" w:sz="0" w:space="0" w:color="auto"/>
                                                                <w:left w:val="none" w:sz="0" w:space="0" w:color="auto"/>
                                                                <w:bottom w:val="none" w:sz="0" w:space="0" w:color="auto"/>
                                                                <w:right w:val="none" w:sz="0" w:space="0" w:color="auto"/>
                                                              </w:divBdr>
                                                              <w:divsChild>
                                                                <w:div w:id="106580798">
                                                                  <w:marLeft w:val="0"/>
                                                                  <w:marRight w:val="0"/>
                                                                  <w:marTop w:val="0"/>
                                                                  <w:marBottom w:val="0"/>
                                                                  <w:divBdr>
                                                                    <w:top w:val="none" w:sz="0" w:space="0" w:color="auto"/>
                                                                    <w:left w:val="none" w:sz="0" w:space="0" w:color="auto"/>
                                                                    <w:bottom w:val="none" w:sz="0" w:space="0" w:color="auto"/>
                                                                    <w:right w:val="none" w:sz="0" w:space="0" w:color="auto"/>
                                                                  </w:divBdr>
                                                                  <w:divsChild>
                                                                    <w:div w:id="64377071">
                                                                      <w:marLeft w:val="0"/>
                                                                      <w:marRight w:val="0"/>
                                                                      <w:marTop w:val="0"/>
                                                                      <w:marBottom w:val="0"/>
                                                                      <w:divBdr>
                                                                        <w:top w:val="none" w:sz="0" w:space="0" w:color="auto"/>
                                                                        <w:left w:val="none" w:sz="0" w:space="0" w:color="auto"/>
                                                                        <w:bottom w:val="none" w:sz="0" w:space="0" w:color="auto"/>
                                                                        <w:right w:val="none" w:sz="0" w:space="0" w:color="auto"/>
                                                                      </w:divBdr>
                                                                      <w:divsChild>
                                                                        <w:div w:id="797726968">
                                                                          <w:marLeft w:val="0"/>
                                                                          <w:marRight w:val="0"/>
                                                                          <w:marTop w:val="0"/>
                                                                          <w:marBottom w:val="0"/>
                                                                          <w:divBdr>
                                                                            <w:top w:val="none" w:sz="0" w:space="0" w:color="auto"/>
                                                                            <w:left w:val="none" w:sz="0" w:space="0" w:color="auto"/>
                                                                            <w:bottom w:val="none" w:sz="0" w:space="0" w:color="auto"/>
                                                                            <w:right w:val="none" w:sz="0" w:space="0" w:color="auto"/>
                                                                          </w:divBdr>
                                                                        </w:div>
                                                                        <w:div w:id="1315640178">
                                                                          <w:marLeft w:val="0"/>
                                                                          <w:marRight w:val="0"/>
                                                                          <w:marTop w:val="0"/>
                                                                          <w:marBottom w:val="0"/>
                                                                          <w:divBdr>
                                                                            <w:top w:val="none" w:sz="0" w:space="0" w:color="auto"/>
                                                                            <w:left w:val="none" w:sz="0" w:space="0" w:color="auto"/>
                                                                            <w:bottom w:val="none" w:sz="0" w:space="0" w:color="auto"/>
                                                                            <w:right w:val="none" w:sz="0" w:space="0" w:color="auto"/>
                                                                          </w:divBdr>
                                                                        </w:div>
                                                                      </w:divsChild>
                                                                    </w:div>
                                                                    <w:div w:id="165828295">
                                                                      <w:marLeft w:val="0"/>
                                                                      <w:marRight w:val="0"/>
                                                                      <w:marTop w:val="0"/>
                                                                      <w:marBottom w:val="0"/>
                                                                      <w:divBdr>
                                                                        <w:top w:val="none" w:sz="0" w:space="0" w:color="auto"/>
                                                                        <w:left w:val="none" w:sz="0" w:space="0" w:color="auto"/>
                                                                        <w:bottom w:val="none" w:sz="0" w:space="0" w:color="auto"/>
                                                                        <w:right w:val="none" w:sz="0" w:space="0" w:color="auto"/>
                                                                      </w:divBdr>
                                                                    </w:div>
                                                                    <w:div w:id="494299274">
                                                                      <w:marLeft w:val="0"/>
                                                                      <w:marRight w:val="0"/>
                                                                      <w:marTop w:val="0"/>
                                                                      <w:marBottom w:val="0"/>
                                                                      <w:divBdr>
                                                                        <w:top w:val="none" w:sz="0" w:space="0" w:color="auto"/>
                                                                        <w:left w:val="none" w:sz="0" w:space="0" w:color="auto"/>
                                                                        <w:bottom w:val="none" w:sz="0" w:space="0" w:color="auto"/>
                                                                        <w:right w:val="none" w:sz="0" w:space="0" w:color="auto"/>
                                                                      </w:divBdr>
                                                                    </w:div>
                                                                    <w:div w:id="499198363">
                                                                      <w:marLeft w:val="0"/>
                                                                      <w:marRight w:val="0"/>
                                                                      <w:marTop w:val="0"/>
                                                                      <w:marBottom w:val="0"/>
                                                                      <w:divBdr>
                                                                        <w:top w:val="none" w:sz="0" w:space="0" w:color="auto"/>
                                                                        <w:left w:val="none" w:sz="0" w:space="0" w:color="auto"/>
                                                                        <w:bottom w:val="none" w:sz="0" w:space="0" w:color="auto"/>
                                                                        <w:right w:val="none" w:sz="0" w:space="0" w:color="auto"/>
                                                                      </w:divBdr>
                                                                    </w:div>
                                                                    <w:div w:id="611129297">
                                                                      <w:marLeft w:val="0"/>
                                                                      <w:marRight w:val="0"/>
                                                                      <w:marTop w:val="0"/>
                                                                      <w:marBottom w:val="0"/>
                                                                      <w:divBdr>
                                                                        <w:top w:val="none" w:sz="0" w:space="0" w:color="auto"/>
                                                                        <w:left w:val="none" w:sz="0" w:space="0" w:color="auto"/>
                                                                        <w:bottom w:val="none" w:sz="0" w:space="0" w:color="auto"/>
                                                                        <w:right w:val="none" w:sz="0" w:space="0" w:color="auto"/>
                                                                      </w:divBdr>
                                                                    </w:div>
                                                                    <w:div w:id="87628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7205858">
      <w:bodyDiv w:val="1"/>
      <w:marLeft w:val="0"/>
      <w:marRight w:val="0"/>
      <w:marTop w:val="0"/>
      <w:marBottom w:val="0"/>
      <w:divBdr>
        <w:top w:val="none" w:sz="0" w:space="0" w:color="auto"/>
        <w:left w:val="none" w:sz="0" w:space="0" w:color="auto"/>
        <w:bottom w:val="none" w:sz="0" w:space="0" w:color="auto"/>
        <w:right w:val="none" w:sz="0" w:space="0" w:color="auto"/>
      </w:divBdr>
      <w:divsChild>
        <w:div w:id="1460226778">
          <w:marLeft w:val="0"/>
          <w:marRight w:val="0"/>
          <w:marTop w:val="72"/>
          <w:marBottom w:val="0"/>
          <w:divBdr>
            <w:top w:val="none" w:sz="0" w:space="0" w:color="auto"/>
            <w:left w:val="none" w:sz="0" w:space="0" w:color="auto"/>
            <w:bottom w:val="none" w:sz="0" w:space="0" w:color="auto"/>
            <w:right w:val="none" w:sz="0" w:space="0" w:color="auto"/>
          </w:divBdr>
        </w:div>
        <w:div w:id="960645150">
          <w:marLeft w:val="0"/>
          <w:marRight w:val="0"/>
          <w:marTop w:val="72"/>
          <w:marBottom w:val="0"/>
          <w:divBdr>
            <w:top w:val="none" w:sz="0" w:space="0" w:color="auto"/>
            <w:left w:val="none" w:sz="0" w:space="0" w:color="auto"/>
            <w:bottom w:val="none" w:sz="0" w:space="0" w:color="auto"/>
            <w:right w:val="none" w:sz="0" w:space="0" w:color="auto"/>
          </w:divBdr>
          <w:divsChild>
            <w:div w:id="850609927">
              <w:marLeft w:val="360"/>
              <w:marRight w:val="0"/>
              <w:marTop w:val="72"/>
              <w:marBottom w:val="72"/>
              <w:divBdr>
                <w:top w:val="none" w:sz="0" w:space="0" w:color="auto"/>
                <w:left w:val="none" w:sz="0" w:space="0" w:color="auto"/>
                <w:bottom w:val="none" w:sz="0" w:space="0" w:color="auto"/>
                <w:right w:val="none" w:sz="0" w:space="0" w:color="auto"/>
              </w:divBdr>
            </w:div>
            <w:div w:id="1672876908">
              <w:marLeft w:val="360"/>
              <w:marRight w:val="0"/>
              <w:marTop w:val="0"/>
              <w:marBottom w:val="72"/>
              <w:divBdr>
                <w:top w:val="none" w:sz="0" w:space="0" w:color="auto"/>
                <w:left w:val="none" w:sz="0" w:space="0" w:color="auto"/>
                <w:bottom w:val="none" w:sz="0" w:space="0" w:color="auto"/>
                <w:right w:val="none" w:sz="0" w:space="0" w:color="auto"/>
              </w:divBdr>
            </w:div>
            <w:div w:id="1652447380">
              <w:marLeft w:val="360"/>
              <w:marRight w:val="0"/>
              <w:marTop w:val="0"/>
              <w:marBottom w:val="72"/>
              <w:divBdr>
                <w:top w:val="none" w:sz="0" w:space="0" w:color="auto"/>
                <w:left w:val="none" w:sz="0" w:space="0" w:color="auto"/>
                <w:bottom w:val="none" w:sz="0" w:space="0" w:color="auto"/>
                <w:right w:val="none" w:sz="0" w:space="0" w:color="auto"/>
              </w:divBdr>
              <w:divsChild>
                <w:div w:id="578558378">
                  <w:marLeft w:val="360"/>
                  <w:marRight w:val="0"/>
                  <w:marTop w:val="0"/>
                  <w:marBottom w:val="0"/>
                  <w:divBdr>
                    <w:top w:val="none" w:sz="0" w:space="0" w:color="auto"/>
                    <w:left w:val="none" w:sz="0" w:space="0" w:color="auto"/>
                    <w:bottom w:val="none" w:sz="0" w:space="0" w:color="auto"/>
                    <w:right w:val="none" w:sz="0" w:space="0" w:color="auto"/>
                  </w:divBdr>
                </w:div>
                <w:div w:id="755324290">
                  <w:marLeft w:val="360"/>
                  <w:marRight w:val="0"/>
                  <w:marTop w:val="0"/>
                  <w:marBottom w:val="0"/>
                  <w:divBdr>
                    <w:top w:val="none" w:sz="0" w:space="0" w:color="auto"/>
                    <w:left w:val="none" w:sz="0" w:space="0" w:color="auto"/>
                    <w:bottom w:val="none" w:sz="0" w:space="0" w:color="auto"/>
                    <w:right w:val="none" w:sz="0" w:space="0" w:color="auto"/>
                  </w:divBdr>
                </w:div>
                <w:div w:id="147213778">
                  <w:marLeft w:val="360"/>
                  <w:marRight w:val="0"/>
                  <w:marTop w:val="0"/>
                  <w:marBottom w:val="0"/>
                  <w:divBdr>
                    <w:top w:val="none" w:sz="0" w:space="0" w:color="auto"/>
                    <w:left w:val="none" w:sz="0" w:space="0" w:color="auto"/>
                    <w:bottom w:val="none" w:sz="0" w:space="0" w:color="auto"/>
                    <w:right w:val="none" w:sz="0" w:space="0" w:color="auto"/>
                  </w:divBdr>
                </w:div>
                <w:div w:id="443421299">
                  <w:marLeft w:val="360"/>
                  <w:marRight w:val="0"/>
                  <w:marTop w:val="0"/>
                  <w:marBottom w:val="0"/>
                  <w:divBdr>
                    <w:top w:val="none" w:sz="0" w:space="0" w:color="auto"/>
                    <w:left w:val="none" w:sz="0" w:space="0" w:color="auto"/>
                    <w:bottom w:val="none" w:sz="0" w:space="0" w:color="auto"/>
                    <w:right w:val="none" w:sz="0" w:space="0" w:color="auto"/>
                  </w:divBdr>
                </w:div>
                <w:div w:id="1076318973">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354112375">
          <w:marLeft w:val="0"/>
          <w:marRight w:val="0"/>
          <w:marTop w:val="72"/>
          <w:marBottom w:val="0"/>
          <w:divBdr>
            <w:top w:val="none" w:sz="0" w:space="0" w:color="auto"/>
            <w:left w:val="none" w:sz="0" w:space="0" w:color="auto"/>
            <w:bottom w:val="none" w:sz="0" w:space="0" w:color="auto"/>
            <w:right w:val="none" w:sz="0" w:space="0" w:color="auto"/>
          </w:divBdr>
        </w:div>
      </w:divsChild>
    </w:div>
    <w:div w:id="1872036261">
      <w:bodyDiv w:val="1"/>
      <w:marLeft w:val="0"/>
      <w:marRight w:val="0"/>
      <w:marTop w:val="0"/>
      <w:marBottom w:val="0"/>
      <w:divBdr>
        <w:top w:val="none" w:sz="0" w:space="0" w:color="auto"/>
        <w:left w:val="none" w:sz="0" w:space="0" w:color="auto"/>
        <w:bottom w:val="none" w:sz="0" w:space="0" w:color="auto"/>
        <w:right w:val="none" w:sz="0" w:space="0" w:color="auto"/>
      </w:divBdr>
      <w:divsChild>
        <w:div w:id="1211652965">
          <w:marLeft w:val="0"/>
          <w:marRight w:val="0"/>
          <w:marTop w:val="72"/>
          <w:marBottom w:val="0"/>
          <w:divBdr>
            <w:top w:val="none" w:sz="0" w:space="0" w:color="auto"/>
            <w:left w:val="none" w:sz="0" w:space="0" w:color="auto"/>
            <w:bottom w:val="none" w:sz="0" w:space="0" w:color="auto"/>
            <w:right w:val="none" w:sz="0" w:space="0" w:color="auto"/>
          </w:divBdr>
        </w:div>
        <w:div w:id="1236361683">
          <w:marLeft w:val="0"/>
          <w:marRight w:val="0"/>
          <w:marTop w:val="72"/>
          <w:marBottom w:val="0"/>
          <w:divBdr>
            <w:top w:val="none" w:sz="0" w:space="0" w:color="auto"/>
            <w:left w:val="none" w:sz="0" w:space="0" w:color="auto"/>
            <w:bottom w:val="none" w:sz="0" w:space="0" w:color="auto"/>
            <w:right w:val="none" w:sz="0" w:space="0" w:color="auto"/>
          </w:divBdr>
        </w:div>
      </w:divsChild>
    </w:div>
    <w:div w:id="1894925711">
      <w:bodyDiv w:val="1"/>
      <w:marLeft w:val="0"/>
      <w:marRight w:val="0"/>
      <w:marTop w:val="0"/>
      <w:marBottom w:val="0"/>
      <w:divBdr>
        <w:top w:val="none" w:sz="0" w:space="0" w:color="auto"/>
        <w:left w:val="none" w:sz="0" w:space="0" w:color="auto"/>
        <w:bottom w:val="none" w:sz="0" w:space="0" w:color="auto"/>
        <w:right w:val="none" w:sz="0" w:space="0" w:color="auto"/>
      </w:divBdr>
    </w:div>
    <w:div w:id="1896508454">
      <w:bodyDiv w:val="1"/>
      <w:marLeft w:val="0"/>
      <w:marRight w:val="0"/>
      <w:marTop w:val="0"/>
      <w:marBottom w:val="0"/>
      <w:divBdr>
        <w:top w:val="none" w:sz="0" w:space="0" w:color="auto"/>
        <w:left w:val="none" w:sz="0" w:space="0" w:color="auto"/>
        <w:bottom w:val="none" w:sz="0" w:space="0" w:color="auto"/>
        <w:right w:val="none" w:sz="0" w:space="0" w:color="auto"/>
      </w:divBdr>
      <w:divsChild>
        <w:div w:id="2047563893">
          <w:marLeft w:val="0"/>
          <w:marRight w:val="0"/>
          <w:marTop w:val="72"/>
          <w:marBottom w:val="0"/>
          <w:divBdr>
            <w:top w:val="none" w:sz="0" w:space="0" w:color="auto"/>
            <w:left w:val="none" w:sz="0" w:space="0" w:color="auto"/>
            <w:bottom w:val="none" w:sz="0" w:space="0" w:color="auto"/>
            <w:right w:val="none" w:sz="0" w:space="0" w:color="auto"/>
          </w:divBdr>
        </w:div>
        <w:div w:id="286353251">
          <w:marLeft w:val="0"/>
          <w:marRight w:val="0"/>
          <w:marTop w:val="72"/>
          <w:marBottom w:val="0"/>
          <w:divBdr>
            <w:top w:val="none" w:sz="0" w:space="0" w:color="auto"/>
            <w:left w:val="none" w:sz="0" w:space="0" w:color="auto"/>
            <w:bottom w:val="none" w:sz="0" w:space="0" w:color="auto"/>
            <w:right w:val="none" w:sz="0" w:space="0" w:color="auto"/>
          </w:divBdr>
        </w:div>
      </w:divsChild>
    </w:div>
    <w:div w:id="1914050198">
      <w:bodyDiv w:val="1"/>
      <w:marLeft w:val="0"/>
      <w:marRight w:val="0"/>
      <w:marTop w:val="0"/>
      <w:marBottom w:val="0"/>
      <w:divBdr>
        <w:top w:val="none" w:sz="0" w:space="0" w:color="auto"/>
        <w:left w:val="none" w:sz="0" w:space="0" w:color="auto"/>
        <w:bottom w:val="none" w:sz="0" w:space="0" w:color="auto"/>
        <w:right w:val="none" w:sz="0" w:space="0" w:color="auto"/>
      </w:divBdr>
      <w:divsChild>
        <w:div w:id="2093311297">
          <w:marLeft w:val="0"/>
          <w:marRight w:val="0"/>
          <w:marTop w:val="72"/>
          <w:marBottom w:val="0"/>
          <w:divBdr>
            <w:top w:val="none" w:sz="0" w:space="0" w:color="auto"/>
            <w:left w:val="none" w:sz="0" w:space="0" w:color="auto"/>
            <w:bottom w:val="none" w:sz="0" w:space="0" w:color="auto"/>
            <w:right w:val="none" w:sz="0" w:space="0" w:color="auto"/>
          </w:divBdr>
        </w:div>
        <w:div w:id="216094826">
          <w:marLeft w:val="0"/>
          <w:marRight w:val="0"/>
          <w:marTop w:val="72"/>
          <w:marBottom w:val="0"/>
          <w:divBdr>
            <w:top w:val="none" w:sz="0" w:space="0" w:color="auto"/>
            <w:left w:val="none" w:sz="0" w:space="0" w:color="auto"/>
            <w:bottom w:val="none" w:sz="0" w:space="0" w:color="auto"/>
            <w:right w:val="none" w:sz="0" w:space="0" w:color="auto"/>
          </w:divBdr>
          <w:divsChild>
            <w:div w:id="210385261">
              <w:marLeft w:val="360"/>
              <w:marRight w:val="0"/>
              <w:marTop w:val="72"/>
              <w:marBottom w:val="72"/>
              <w:divBdr>
                <w:top w:val="none" w:sz="0" w:space="0" w:color="auto"/>
                <w:left w:val="none" w:sz="0" w:space="0" w:color="auto"/>
                <w:bottom w:val="none" w:sz="0" w:space="0" w:color="auto"/>
                <w:right w:val="none" w:sz="0" w:space="0" w:color="auto"/>
              </w:divBdr>
            </w:div>
            <w:div w:id="708605105">
              <w:marLeft w:val="360"/>
              <w:marRight w:val="0"/>
              <w:marTop w:val="0"/>
              <w:marBottom w:val="72"/>
              <w:divBdr>
                <w:top w:val="none" w:sz="0" w:space="0" w:color="auto"/>
                <w:left w:val="none" w:sz="0" w:space="0" w:color="auto"/>
                <w:bottom w:val="none" w:sz="0" w:space="0" w:color="auto"/>
                <w:right w:val="none" w:sz="0" w:space="0" w:color="auto"/>
              </w:divBdr>
            </w:div>
            <w:div w:id="1569923987">
              <w:marLeft w:val="360"/>
              <w:marRight w:val="0"/>
              <w:marTop w:val="0"/>
              <w:marBottom w:val="72"/>
              <w:divBdr>
                <w:top w:val="none" w:sz="0" w:space="0" w:color="auto"/>
                <w:left w:val="none" w:sz="0" w:space="0" w:color="auto"/>
                <w:bottom w:val="none" w:sz="0" w:space="0" w:color="auto"/>
                <w:right w:val="none" w:sz="0" w:space="0" w:color="auto"/>
              </w:divBdr>
            </w:div>
            <w:div w:id="114119152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950382723">
      <w:bodyDiv w:val="1"/>
      <w:marLeft w:val="0"/>
      <w:marRight w:val="0"/>
      <w:marTop w:val="0"/>
      <w:marBottom w:val="0"/>
      <w:divBdr>
        <w:top w:val="none" w:sz="0" w:space="0" w:color="auto"/>
        <w:left w:val="none" w:sz="0" w:space="0" w:color="auto"/>
        <w:bottom w:val="none" w:sz="0" w:space="0" w:color="auto"/>
        <w:right w:val="none" w:sz="0" w:space="0" w:color="auto"/>
      </w:divBdr>
    </w:div>
    <w:div w:id="2006088904">
      <w:bodyDiv w:val="1"/>
      <w:marLeft w:val="0"/>
      <w:marRight w:val="0"/>
      <w:marTop w:val="0"/>
      <w:marBottom w:val="0"/>
      <w:divBdr>
        <w:top w:val="none" w:sz="0" w:space="0" w:color="auto"/>
        <w:left w:val="none" w:sz="0" w:space="0" w:color="auto"/>
        <w:bottom w:val="none" w:sz="0" w:space="0" w:color="auto"/>
        <w:right w:val="none" w:sz="0" w:space="0" w:color="auto"/>
      </w:divBdr>
    </w:div>
    <w:div w:id="2006860203">
      <w:bodyDiv w:val="1"/>
      <w:marLeft w:val="0"/>
      <w:marRight w:val="0"/>
      <w:marTop w:val="0"/>
      <w:marBottom w:val="0"/>
      <w:divBdr>
        <w:top w:val="none" w:sz="0" w:space="0" w:color="auto"/>
        <w:left w:val="none" w:sz="0" w:space="0" w:color="auto"/>
        <w:bottom w:val="none" w:sz="0" w:space="0" w:color="auto"/>
        <w:right w:val="none" w:sz="0" w:space="0" w:color="auto"/>
      </w:divBdr>
    </w:div>
    <w:div w:id="2021076316">
      <w:bodyDiv w:val="1"/>
      <w:marLeft w:val="0"/>
      <w:marRight w:val="0"/>
      <w:marTop w:val="0"/>
      <w:marBottom w:val="0"/>
      <w:divBdr>
        <w:top w:val="none" w:sz="0" w:space="0" w:color="auto"/>
        <w:left w:val="none" w:sz="0" w:space="0" w:color="auto"/>
        <w:bottom w:val="none" w:sz="0" w:space="0" w:color="auto"/>
        <w:right w:val="none" w:sz="0" w:space="0" w:color="auto"/>
      </w:divBdr>
    </w:div>
    <w:div w:id="2034260061">
      <w:bodyDiv w:val="1"/>
      <w:marLeft w:val="0"/>
      <w:marRight w:val="0"/>
      <w:marTop w:val="0"/>
      <w:marBottom w:val="0"/>
      <w:divBdr>
        <w:top w:val="none" w:sz="0" w:space="0" w:color="auto"/>
        <w:left w:val="none" w:sz="0" w:space="0" w:color="auto"/>
        <w:bottom w:val="none" w:sz="0" w:space="0" w:color="auto"/>
        <w:right w:val="none" w:sz="0" w:space="0" w:color="auto"/>
      </w:divBdr>
    </w:div>
    <w:div w:id="2045981270">
      <w:bodyDiv w:val="1"/>
      <w:marLeft w:val="0"/>
      <w:marRight w:val="0"/>
      <w:marTop w:val="0"/>
      <w:marBottom w:val="0"/>
      <w:divBdr>
        <w:top w:val="none" w:sz="0" w:space="0" w:color="auto"/>
        <w:left w:val="none" w:sz="0" w:space="0" w:color="auto"/>
        <w:bottom w:val="none" w:sz="0" w:space="0" w:color="auto"/>
        <w:right w:val="none" w:sz="0" w:space="0" w:color="auto"/>
      </w:divBdr>
      <w:divsChild>
        <w:div w:id="1763916460">
          <w:marLeft w:val="0"/>
          <w:marRight w:val="0"/>
          <w:marTop w:val="0"/>
          <w:marBottom w:val="0"/>
          <w:divBdr>
            <w:top w:val="none" w:sz="0" w:space="0" w:color="auto"/>
            <w:left w:val="none" w:sz="0" w:space="0" w:color="auto"/>
            <w:bottom w:val="none" w:sz="0" w:space="0" w:color="auto"/>
            <w:right w:val="none" w:sz="0" w:space="0" w:color="auto"/>
          </w:divBdr>
          <w:divsChild>
            <w:div w:id="682702664">
              <w:marLeft w:val="0"/>
              <w:marRight w:val="0"/>
              <w:marTop w:val="0"/>
              <w:marBottom w:val="0"/>
              <w:divBdr>
                <w:top w:val="none" w:sz="0" w:space="0" w:color="auto"/>
                <w:left w:val="none" w:sz="0" w:space="0" w:color="auto"/>
                <w:bottom w:val="none" w:sz="0" w:space="0" w:color="auto"/>
                <w:right w:val="none" w:sz="0" w:space="0" w:color="auto"/>
              </w:divBdr>
              <w:divsChild>
                <w:div w:id="823622652">
                  <w:marLeft w:val="0"/>
                  <w:marRight w:val="0"/>
                  <w:marTop w:val="0"/>
                  <w:marBottom w:val="0"/>
                  <w:divBdr>
                    <w:top w:val="none" w:sz="0" w:space="0" w:color="auto"/>
                    <w:left w:val="none" w:sz="0" w:space="0" w:color="auto"/>
                    <w:bottom w:val="none" w:sz="0" w:space="0" w:color="auto"/>
                    <w:right w:val="none" w:sz="0" w:space="0" w:color="auto"/>
                  </w:divBdr>
                  <w:divsChild>
                    <w:div w:id="2113085413">
                      <w:marLeft w:val="0"/>
                      <w:marRight w:val="0"/>
                      <w:marTop w:val="0"/>
                      <w:marBottom w:val="0"/>
                      <w:divBdr>
                        <w:top w:val="none" w:sz="0" w:space="0" w:color="auto"/>
                        <w:left w:val="none" w:sz="0" w:space="0" w:color="auto"/>
                        <w:bottom w:val="none" w:sz="0" w:space="0" w:color="auto"/>
                        <w:right w:val="none" w:sz="0" w:space="0" w:color="auto"/>
                      </w:divBdr>
                      <w:divsChild>
                        <w:div w:id="1464080392">
                          <w:marLeft w:val="0"/>
                          <w:marRight w:val="0"/>
                          <w:marTop w:val="0"/>
                          <w:marBottom w:val="0"/>
                          <w:divBdr>
                            <w:top w:val="none" w:sz="0" w:space="0" w:color="auto"/>
                            <w:left w:val="none" w:sz="0" w:space="0" w:color="auto"/>
                            <w:bottom w:val="none" w:sz="0" w:space="0" w:color="auto"/>
                            <w:right w:val="none" w:sz="0" w:space="0" w:color="auto"/>
                          </w:divBdr>
                          <w:divsChild>
                            <w:div w:id="1712145468">
                              <w:marLeft w:val="0"/>
                              <w:marRight w:val="0"/>
                              <w:marTop w:val="0"/>
                              <w:marBottom w:val="0"/>
                              <w:divBdr>
                                <w:top w:val="none" w:sz="0" w:space="0" w:color="auto"/>
                                <w:left w:val="none" w:sz="0" w:space="0" w:color="auto"/>
                                <w:bottom w:val="none" w:sz="0" w:space="0" w:color="auto"/>
                                <w:right w:val="none" w:sz="0" w:space="0" w:color="auto"/>
                              </w:divBdr>
                              <w:divsChild>
                                <w:div w:id="1413115477">
                                  <w:marLeft w:val="0"/>
                                  <w:marRight w:val="0"/>
                                  <w:marTop w:val="0"/>
                                  <w:marBottom w:val="0"/>
                                  <w:divBdr>
                                    <w:top w:val="none" w:sz="0" w:space="0" w:color="auto"/>
                                    <w:left w:val="none" w:sz="0" w:space="0" w:color="auto"/>
                                    <w:bottom w:val="none" w:sz="0" w:space="0" w:color="auto"/>
                                    <w:right w:val="none" w:sz="0" w:space="0" w:color="auto"/>
                                  </w:divBdr>
                                  <w:divsChild>
                                    <w:div w:id="60565786">
                                      <w:marLeft w:val="0"/>
                                      <w:marRight w:val="0"/>
                                      <w:marTop w:val="0"/>
                                      <w:marBottom w:val="0"/>
                                      <w:divBdr>
                                        <w:top w:val="none" w:sz="0" w:space="0" w:color="auto"/>
                                        <w:left w:val="none" w:sz="0" w:space="0" w:color="auto"/>
                                        <w:bottom w:val="none" w:sz="0" w:space="0" w:color="auto"/>
                                        <w:right w:val="none" w:sz="0" w:space="0" w:color="auto"/>
                                      </w:divBdr>
                                      <w:divsChild>
                                        <w:div w:id="128716324">
                                          <w:marLeft w:val="0"/>
                                          <w:marRight w:val="0"/>
                                          <w:marTop w:val="0"/>
                                          <w:marBottom w:val="0"/>
                                          <w:divBdr>
                                            <w:top w:val="none" w:sz="0" w:space="0" w:color="auto"/>
                                            <w:left w:val="none" w:sz="0" w:space="0" w:color="auto"/>
                                            <w:bottom w:val="none" w:sz="0" w:space="0" w:color="auto"/>
                                            <w:right w:val="none" w:sz="0" w:space="0" w:color="auto"/>
                                          </w:divBdr>
                                          <w:divsChild>
                                            <w:div w:id="1649359930">
                                              <w:marLeft w:val="0"/>
                                              <w:marRight w:val="0"/>
                                              <w:marTop w:val="0"/>
                                              <w:marBottom w:val="0"/>
                                              <w:divBdr>
                                                <w:top w:val="none" w:sz="0" w:space="0" w:color="auto"/>
                                                <w:left w:val="none" w:sz="0" w:space="0" w:color="auto"/>
                                                <w:bottom w:val="none" w:sz="0" w:space="0" w:color="auto"/>
                                                <w:right w:val="none" w:sz="0" w:space="0" w:color="auto"/>
                                              </w:divBdr>
                                              <w:divsChild>
                                                <w:div w:id="1660883895">
                                                  <w:marLeft w:val="0"/>
                                                  <w:marRight w:val="0"/>
                                                  <w:marTop w:val="0"/>
                                                  <w:marBottom w:val="0"/>
                                                  <w:divBdr>
                                                    <w:top w:val="none" w:sz="0" w:space="0" w:color="auto"/>
                                                    <w:left w:val="none" w:sz="0" w:space="0" w:color="auto"/>
                                                    <w:bottom w:val="none" w:sz="0" w:space="0" w:color="auto"/>
                                                    <w:right w:val="none" w:sz="0" w:space="0" w:color="auto"/>
                                                  </w:divBdr>
                                                  <w:divsChild>
                                                    <w:div w:id="1678266226">
                                                      <w:marLeft w:val="0"/>
                                                      <w:marRight w:val="0"/>
                                                      <w:marTop w:val="0"/>
                                                      <w:marBottom w:val="0"/>
                                                      <w:divBdr>
                                                        <w:top w:val="none" w:sz="0" w:space="0" w:color="auto"/>
                                                        <w:left w:val="none" w:sz="0" w:space="0" w:color="auto"/>
                                                        <w:bottom w:val="none" w:sz="0" w:space="0" w:color="auto"/>
                                                        <w:right w:val="none" w:sz="0" w:space="0" w:color="auto"/>
                                                      </w:divBdr>
                                                      <w:divsChild>
                                                        <w:div w:id="815991498">
                                                          <w:marLeft w:val="0"/>
                                                          <w:marRight w:val="0"/>
                                                          <w:marTop w:val="0"/>
                                                          <w:marBottom w:val="0"/>
                                                          <w:divBdr>
                                                            <w:top w:val="none" w:sz="0" w:space="0" w:color="auto"/>
                                                            <w:left w:val="none" w:sz="0" w:space="0" w:color="auto"/>
                                                            <w:bottom w:val="none" w:sz="0" w:space="0" w:color="auto"/>
                                                            <w:right w:val="none" w:sz="0" w:space="0" w:color="auto"/>
                                                          </w:divBdr>
                                                          <w:divsChild>
                                                            <w:div w:id="121313656">
                                                              <w:marLeft w:val="0"/>
                                                              <w:marRight w:val="0"/>
                                                              <w:marTop w:val="0"/>
                                                              <w:marBottom w:val="0"/>
                                                              <w:divBdr>
                                                                <w:top w:val="none" w:sz="0" w:space="0" w:color="auto"/>
                                                                <w:left w:val="none" w:sz="0" w:space="0" w:color="auto"/>
                                                                <w:bottom w:val="none" w:sz="0" w:space="0" w:color="auto"/>
                                                                <w:right w:val="none" w:sz="0" w:space="0" w:color="auto"/>
                                                              </w:divBdr>
                                                              <w:divsChild>
                                                                <w:div w:id="1488085789">
                                                                  <w:marLeft w:val="0"/>
                                                                  <w:marRight w:val="0"/>
                                                                  <w:marTop w:val="0"/>
                                                                  <w:marBottom w:val="0"/>
                                                                  <w:divBdr>
                                                                    <w:top w:val="none" w:sz="0" w:space="0" w:color="auto"/>
                                                                    <w:left w:val="none" w:sz="0" w:space="0" w:color="auto"/>
                                                                    <w:bottom w:val="none" w:sz="0" w:space="0" w:color="auto"/>
                                                                    <w:right w:val="none" w:sz="0" w:space="0" w:color="auto"/>
                                                                  </w:divBdr>
                                                                  <w:divsChild>
                                                                    <w:div w:id="74776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52728086">
      <w:bodyDiv w:val="1"/>
      <w:marLeft w:val="0"/>
      <w:marRight w:val="0"/>
      <w:marTop w:val="0"/>
      <w:marBottom w:val="0"/>
      <w:divBdr>
        <w:top w:val="none" w:sz="0" w:space="0" w:color="auto"/>
        <w:left w:val="none" w:sz="0" w:space="0" w:color="auto"/>
        <w:bottom w:val="none" w:sz="0" w:space="0" w:color="auto"/>
        <w:right w:val="none" w:sz="0" w:space="0" w:color="auto"/>
      </w:divBdr>
      <w:divsChild>
        <w:div w:id="486635097">
          <w:marLeft w:val="0"/>
          <w:marRight w:val="0"/>
          <w:marTop w:val="0"/>
          <w:marBottom w:val="240"/>
          <w:divBdr>
            <w:top w:val="none" w:sz="0" w:space="0" w:color="auto"/>
            <w:left w:val="none" w:sz="0" w:space="0" w:color="auto"/>
            <w:bottom w:val="none" w:sz="0" w:space="0" w:color="auto"/>
            <w:right w:val="none" w:sz="0" w:space="0" w:color="auto"/>
          </w:divBdr>
          <w:divsChild>
            <w:div w:id="1321499122">
              <w:marLeft w:val="0"/>
              <w:marRight w:val="0"/>
              <w:marTop w:val="72"/>
              <w:marBottom w:val="0"/>
              <w:divBdr>
                <w:top w:val="none" w:sz="0" w:space="0" w:color="auto"/>
                <w:left w:val="none" w:sz="0" w:space="0" w:color="auto"/>
                <w:bottom w:val="none" w:sz="0" w:space="0" w:color="auto"/>
                <w:right w:val="none" w:sz="0" w:space="0" w:color="auto"/>
              </w:divBdr>
            </w:div>
            <w:div w:id="1612475459">
              <w:marLeft w:val="0"/>
              <w:marRight w:val="0"/>
              <w:marTop w:val="72"/>
              <w:marBottom w:val="0"/>
              <w:divBdr>
                <w:top w:val="none" w:sz="0" w:space="0" w:color="auto"/>
                <w:left w:val="none" w:sz="0" w:space="0" w:color="auto"/>
                <w:bottom w:val="none" w:sz="0" w:space="0" w:color="auto"/>
                <w:right w:val="none" w:sz="0" w:space="0" w:color="auto"/>
              </w:divBdr>
            </w:div>
            <w:div w:id="1574392383">
              <w:marLeft w:val="0"/>
              <w:marRight w:val="0"/>
              <w:marTop w:val="72"/>
              <w:marBottom w:val="0"/>
              <w:divBdr>
                <w:top w:val="none" w:sz="0" w:space="0" w:color="auto"/>
                <w:left w:val="none" w:sz="0" w:space="0" w:color="auto"/>
                <w:bottom w:val="none" w:sz="0" w:space="0" w:color="auto"/>
                <w:right w:val="none" w:sz="0" w:space="0" w:color="auto"/>
              </w:divBdr>
            </w:div>
            <w:div w:id="1753237514">
              <w:marLeft w:val="0"/>
              <w:marRight w:val="0"/>
              <w:marTop w:val="72"/>
              <w:marBottom w:val="0"/>
              <w:divBdr>
                <w:top w:val="none" w:sz="0" w:space="0" w:color="auto"/>
                <w:left w:val="none" w:sz="0" w:space="0" w:color="auto"/>
                <w:bottom w:val="none" w:sz="0" w:space="0" w:color="auto"/>
                <w:right w:val="none" w:sz="0" w:space="0" w:color="auto"/>
              </w:divBdr>
            </w:div>
            <w:div w:id="1348216789">
              <w:marLeft w:val="0"/>
              <w:marRight w:val="0"/>
              <w:marTop w:val="72"/>
              <w:marBottom w:val="0"/>
              <w:divBdr>
                <w:top w:val="none" w:sz="0" w:space="0" w:color="auto"/>
                <w:left w:val="none" w:sz="0" w:space="0" w:color="auto"/>
                <w:bottom w:val="none" w:sz="0" w:space="0" w:color="auto"/>
                <w:right w:val="none" w:sz="0" w:space="0" w:color="auto"/>
              </w:divBdr>
            </w:div>
          </w:divsChild>
        </w:div>
        <w:div w:id="1647587268">
          <w:marLeft w:val="0"/>
          <w:marRight w:val="0"/>
          <w:marTop w:val="0"/>
          <w:marBottom w:val="240"/>
          <w:divBdr>
            <w:top w:val="none" w:sz="0" w:space="0" w:color="auto"/>
            <w:left w:val="none" w:sz="0" w:space="0" w:color="auto"/>
            <w:bottom w:val="none" w:sz="0" w:space="0" w:color="auto"/>
            <w:right w:val="none" w:sz="0" w:space="0" w:color="auto"/>
          </w:divBdr>
        </w:div>
        <w:div w:id="1983537509">
          <w:marLeft w:val="0"/>
          <w:marRight w:val="0"/>
          <w:marTop w:val="0"/>
          <w:marBottom w:val="240"/>
          <w:divBdr>
            <w:top w:val="none" w:sz="0" w:space="0" w:color="auto"/>
            <w:left w:val="none" w:sz="0" w:space="0" w:color="auto"/>
            <w:bottom w:val="none" w:sz="0" w:space="0" w:color="auto"/>
            <w:right w:val="none" w:sz="0" w:space="0" w:color="auto"/>
          </w:divBdr>
          <w:divsChild>
            <w:div w:id="216402963">
              <w:marLeft w:val="360"/>
              <w:marRight w:val="0"/>
              <w:marTop w:val="72"/>
              <w:marBottom w:val="72"/>
              <w:divBdr>
                <w:top w:val="none" w:sz="0" w:space="0" w:color="auto"/>
                <w:left w:val="none" w:sz="0" w:space="0" w:color="auto"/>
                <w:bottom w:val="none" w:sz="0" w:space="0" w:color="auto"/>
                <w:right w:val="none" w:sz="0" w:space="0" w:color="auto"/>
              </w:divBdr>
            </w:div>
            <w:div w:id="100520649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0403910">
      <w:bodyDiv w:val="1"/>
      <w:marLeft w:val="0"/>
      <w:marRight w:val="0"/>
      <w:marTop w:val="0"/>
      <w:marBottom w:val="0"/>
      <w:divBdr>
        <w:top w:val="none" w:sz="0" w:space="0" w:color="auto"/>
        <w:left w:val="none" w:sz="0" w:space="0" w:color="auto"/>
        <w:bottom w:val="none" w:sz="0" w:space="0" w:color="auto"/>
        <w:right w:val="none" w:sz="0" w:space="0" w:color="auto"/>
      </w:divBdr>
    </w:div>
    <w:div w:id="2084375367">
      <w:bodyDiv w:val="1"/>
      <w:marLeft w:val="0"/>
      <w:marRight w:val="0"/>
      <w:marTop w:val="0"/>
      <w:marBottom w:val="0"/>
      <w:divBdr>
        <w:top w:val="none" w:sz="0" w:space="0" w:color="auto"/>
        <w:left w:val="none" w:sz="0" w:space="0" w:color="auto"/>
        <w:bottom w:val="none" w:sz="0" w:space="0" w:color="auto"/>
        <w:right w:val="none" w:sz="0" w:space="0" w:color="auto"/>
      </w:divBdr>
    </w:div>
    <w:div w:id="2139568753">
      <w:bodyDiv w:val="1"/>
      <w:marLeft w:val="0"/>
      <w:marRight w:val="0"/>
      <w:marTop w:val="0"/>
      <w:marBottom w:val="0"/>
      <w:divBdr>
        <w:top w:val="none" w:sz="0" w:space="0" w:color="auto"/>
        <w:left w:val="none" w:sz="0" w:space="0" w:color="auto"/>
        <w:bottom w:val="none" w:sz="0" w:space="0" w:color="auto"/>
        <w:right w:val="none" w:sz="0" w:space="0" w:color="auto"/>
      </w:divBdr>
    </w:div>
    <w:div w:id="2146313713">
      <w:bodyDiv w:val="1"/>
      <w:marLeft w:val="0"/>
      <w:marRight w:val="0"/>
      <w:marTop w:val="0"/>
      <w:marBottom w:val="0"/>
      <w:divBdr>
        <w:top w:val="none" w:sz="0" w:space="0" w:color="auto"/>
        <w:left w:val="none" w:sz="0" w:space="0" w:color="auto"/>
        <w:bottom w:val="none" w:sz="0" w:space="0" w:color="auto"/>
        <w:right w:val="none" w:sz="0" w:space="0" w:color="auto"/>
      </w:divBdr>
      <w:divsChild>
        <w:div w:id="893467529">
          <w:marLeft w:val="0"/>
          <w:marRight w:val="0"/>
          <w:marTop w:val="0"/>
          <w:marBottom w:val="240"/>
          <w:divBdr>
            <w:top w:val="none" w:sz="0" w:space="0" w:color="auto"/>
            <w:left w:val="none" w:sz="0" w:space="0" w:color="auto"/>
            <w:bottom w:val="none" w:sz="0" w:space="0" w:color="auto"/>
            <w:right w:val="none" w:sz="0" w:space="0" w:color="auto"/>
          </w:divBdr>
        </w:div>
        <w:div w:id="88963260">
          <w:marLeft w:val="0"/>
          <w:marRight w:val="0"/>
          <w:marTop w:val="0"/>
          <w:marBottom w:val="240"/>
          <w:divBdr>
            <w:top w:val="none" w:sz="0" w:space="0" w:color="auto"/>
            <w:left w:val="none" w:sz="0" w:space="0" w:color="auto"/>
            <w:bottom w:val="none" w:sz="0" w:space="0" w:color="auto"/>
            <w:right w:val="none" w:sz="0" w:space="0" w:color="auto"/>
          </w:divBdr>
        </w:div>
        <w:div w:id="86581149">
          <w:marLeft w:val="0"/>
          <w:marRight w:val="0"/>
          <w:marTop w:val="0"/>
          <w:marBottom w:val="240"/>
          <w:divBdr>
            <w:top w:val="none" w:sz="0" w:space="0" w:color="auto"/>
            <w:left w:val="none" w:sz="0" w:space="0" w:color="auto"/>
            <w:bottom w:val="none" w:sz="0" w:space="0" w:color="auto"/>
            <w:right w:val="none" w:sz="0" w:space="0" w:color="auto"/>
          </w:divBdr>
          <w:divsChild>
            <w:div w:id="51202023">
              <w:marLeft w:val="360"/>
              <w:marRight w:val="0"/>
              <w:marTop w:val="72"/>
              <w:marBottom w:val="72"/>
              <w:divBdr>
                <w:top w:val="none" w:sz="0" w:space="0" w:color="auto"/>
                <w:left w:val="none" w:sz="0" w:space="0" w:color="auto"/>
                <w:bottom w:val="none" w:sz="0" w:space="0" w:color="auto"/>
                <w:right w:val="none" w:sz="0" w:space="0" w:color="auto"/>
              </w:divBdr>
            </w:div>
            <w:div w:id="2091850917">
              <w:marLeft w:val="360"/>
              <w:marRight w:val="0"/>
              <w:marTop w:val="0"/>
              <w:marBottom w:val="72"/>
              <w:divBdr>
                <w:top w:val="none" w:sz="0" w:space="0" w:color="auto"/>
                <w:left w:val="none" w:sz="0" w:space="0" w:color="auto"/>
                <w:bottom w:val="none" w:sz="0" w:space="0" w:color="auto"/>
                <w:right w:val="none" w:sz="0" w:space="0" w:color="auto"/>
              </w:divBdr>
            </w:div>
          </w:divsChild>
        </w:div>
        <w:div w:id="1255673247">
          <w:marLeft w:val="0"/>
          <w:marRight w:val="0"/>
          <w:marTop w:val="0"/>
          <w:marBottom w:val="240"/>
          <w:divBdr>
            <w:top w:val="none" w:sz="0" w:space="0" w:color="auto"/>
            <w:left w:val="none" w:sz="0" w:space="0" w:color="auto"/>
            <w:bottom w:val="none" w:sz="0" w:space="0" w:color="auto"/>
            <w:right w:val="none" w:sz="0" w:space="0" w:color="auto"/>
          </w:divBdr>
        </w:div>
        <w:div w:id="24661794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gorska@cldim.zgor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udencki\Dropbox\WZORCOWE%20SIWZ\WZ&#211;R%20SIWZ.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31A1F-FEF5-434B-9502-9382E662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SIWZ</Template>
  <TotalTime>5</TotalTime>
  <Pages>13</Pages>
  <Words>6720</Words>
  <Characters>40325</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46952</CharactersWithSpaces>
  <SharedDoc>false</SharedDoc>
  <HLinks>
    <vt:vector size="12" baseType="variant">
      <vt:variant>
        <vt:i4>4718653</vt:i4>
      </vt:variant>
      <vt:variant>
        <vt:i4>3</vt:i4>
      </vt:variant>
      <vt:variant>
        <vt:i4>0</vt:i4>
      </vt:variant>
      <vt:variant>
        <vt:i4>5</vt:i4>
      </vt:variant>
      <vt:variant>
        <vt:lpwstr>mailto:iod@khk.krakow.pl</vt:lpwstr>
      </vt:variant>
      <vt:variant>
        <vt:lpwstr/>
      </vt:variant>
      <vt:variant>
        <vt:i4>2097219</vt:i4>
      </vt:variant>
      <vt:variant>
        <vt:i4>0</vt:i4>
      </vt:variant>
      <vt:variant>
        <vt:i4>0</vt:i4>
      </vt:variant>
      <vt:variant>
        <vt:i4>5</vt:i4>
      </vt:variant>
      <vt:variant>
        <vt:lpwstr>mailto:przetargi@khk.krakow.pl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Dawid Studencki</dc:creator>
  <cp:lastModifiedBy>Jadwiga Młotkowska-Górska</cp:lastModifiedBy>
  <cp:revision>4</cp:revision>
  <cp:lastPrinted>2023-06-13T10:59:00Z</cp:lastPrinted>
  <dcterms:created xsi:type="dcterms:W3CDTF">2025-12-03T09:07:00Z</dcterms:created>
  <dcterms:modified xsi:type="dcterms:W3CDTF">2025-12-05T10:59:00Z</dcterms:modified>
</cp:coreProperties>
</file>